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3240"/>
        <w:gridCol w:w="3546"/>
      </w:tblGrid>
      <w:tr w:rsidR="00AC1A44" w:rsidRPr="00200DC6" w:rsidTr="00BA79A6">
        <w:trPr>
          <w:trHeight w:val="398"/>
        </w:trPr>
        <w:tc>
          <w:tcPr>
            <w:tcW w:w="10314" w:type="dxa"/>
            <w:gridSpan w:val="3"/>
          </w:tcPr>
          <w:p w:rsidR="00AC1A44" w:rsidRPr="00200DC6" w:rsidRDefault="00AC1A44" w:rsidP="00BA79A6">
            <w:pPr>
              <w:suppressAutoHyphens/>
              <w:kinsoku w:val="0"/>
              <w:autoSpaceDE w:val="0"/>
              <w:autoSpaceDN w:val="0"/>
              <w:spacing w:line="366" w:lineRule="atLeast"/>
              <w:jc w:val="center"/>
              <w:rPr>
                <w:rFonts w:ascii="ＭＳ ゴシック" w:eastAsia="ＭＳ ゴシック" w:hAnsi="ＭＳ ゴシック"/>
                <w:szCs w:val="21"/>
              </w:rPr>
            </w:pPr>
            <w:r w:rsidRPr="00200DC6">
              <w:rPr>
                <w:rFonts w:ascii="ＭＳ ゴシック" w:eastAsia="ＭＳ ゴシック" w:hAnsi="ＭＳ ゴシック" w:hint="eastAsia"/>
                <w:szCs w:val="21"/>
              </w:rPr>
              <w:t>認定権者記載欄</w:t>
            </w:r>
          </w:p>
        </w:tc>
      </w:tr>
      <w:tr w:rsidR="00AC1A44" w:rsidRPr="00200DC6" w:rsidTr="00FA3FA3">
        <w:trPr>
          <w:trHeight w:val="53"/>
        </w:trPr>
        <w:tc>
          <w:tcPr>
            <w:tcW w:w="3528" w:type="dxa"/>
            <w:tcBorders>
              <w:top w:val="single" w:sz="18" w:space="0" w:color="auto"/>
              <w:left w:val="single" w:sz="18" w:space="0" w:color="auto"/>
              <w:bottom w:val="single" w:sz="18" w:space="0" w:color="auto"/>
              <w:right w:val="single" w:sz="18" w:space="0" w:color="auto"/>
            </w:tcBorders>
          </w:tcPr>
          <w:p w:rsidR="00AC1A44" w:rsidRPr="00200DC6" w:rsidRDefault="00AC1A44" w:rsidP="00BA79A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40" w:type="dxa"/>
            <w:tcBorders>
              <w:left w:val="single" w:sz="18" w:space="0" w:color="auto"/>
            </w:tcBorders>
          </w:tcPr>
          <w:p w:rsidR="00AC1A44" w:rsidRPr="00200DC6" w:rsidRDefault="00AC1A44" w:rsidP="00BA79A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546" w:type="dxa"/>
          </w:tcPr>
          <w:p w:rsidR="00AC1A44" w:rsidRPr="00200DC6" w:rsidRDefault="00AC1A44" w:rsidP="00BA79A6">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AC1A44" w:rsidRPr="00200DC6" w:rsidTr="00FA3FA3">
        <w:trPr>
          <w:trHeight w:val="206"/>
        </w:trPr>
        <w:tc>
          <w:tcPr>
            <w:tcW w:w="3528" w:type="dxa"/>
            <w:tcBorders>
              <w:top w:val="single" w:sz="18" w:space="0" w:color="auto"/>
            </w:tcBorders>
          </w:tcPr>
          <w:p w:rsidR="00AC1A44" w:rsidRPr="00200DC6" w:rsidRDefault="00AC1A44" w:rsidP="00BA79A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40" w:type="dxa"/>
          </w:tcPr>
          <w:p w:rsidR="00AC1A44" w:rsidRPr="00200DC6" w:rsidRDefault="00AC1A44" w:rsidP="00BA79A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546" w:type="dxa"/>
          </w:tcPr>
          <w:p w:rsidR="00AC1A44" w:rsidRPr="00200DC6" w:rsidRDefault="00AC1A44" w:rsidP="00BA79A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AC1A44" w:rsidRPr="00C35FF6" w:rsidRDefault="00AC1A44" w:rsidP="00AC1A4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AC1A44" w:rsidRPr="00200DC6" w:rsidTr="00BA79A6">
        <w:tc>
          <w:tcPr>
            <w:tcW w:w="10318" w:type="dxa"/>
            <w:tcBorders>
              <w:top w:val="single" w:sz="4" w:space="0" w:color="000000"/>
              <w:left w:val="single" w:sz="4" w:space="0" w:color="000000"/>
              <w:bottom w:val="single" w:sz="4" w:space="0" w:color="000000"/>
              <w:right w:val="single" w:sz="4" w:space="0" w:color="000000"/>
            </w:tcBorders>
          </w:tcPr>
          <w:p w:rsidR="00AC1A44" w:rsidRPr="00200DC6" w:rsidRDefault="00AC1A44" w:rsidP="00AC1A4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210CF2">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－③）</w:t>
            </w:r>
          </w:p>
          <w:p w:rsidR="00AC1A44" w:rsidRPr="00200DC6" w:rsidRDefault="00AC1A44" w:rsidP="00FA3FA3">
            <w:pPr>
              <w:suppressAutoHyphens/>
              <w:kinsoku w:val="0"/>
              <w:wordWrap w:val="0"/>
              <w:overflowPunct w:val="0"/>
              <w:autoSpaceDE w:val="0"/>
              <w:autoSpaceDN w:val="0"/>
              <w:adjustRightInd w:val="0"/>
              <w:spacing w:line="240" w:lineRule="exact"/>
              <w:ind w:rightChars="120" w:right="252"/>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0108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AC1A44" w:rsidRPr="00200DC6" w:rsidRDefault="00AC1A44" w:rsidP="00AC1A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0108A">
              <w:rPr>
                <w:rFonts w:ascii="ＭＳ ゴシック" w:eastAsia="ＭＳ ゴシック" w:hAnsi="ＭＳ ゴシック" w:cs="ＭＳ ゴシック" w:hint="eastAsia"/>
                <w:color w:val="000000"/>
                <w:kern w:val="0"/>
                <w:szCs w:val="21"/>
              </w:rPr>
              <w:t xml:space="preserve">　</w:t>
            </w:r>
            <w:r w:rsidR="006378C8">
              <w:rPr>
                <w:rFonts w:ascii="ＭＳ ゴシック" w:eastAsia="ＭＳ ゴシック" w:hAnsi="ＭＳ ゴシック" w:cs="ＭＳ ゴシック" w:hint="eastAsia"/>
                <w:color w:val="000000"/>
                <w:kern w:val="0"/>
                <w:szCs w:val="21"/>
              </w:rPr>
              <w:t xml:space="preserve">日光市長　粉川　昭一　</w:t>
            </w:r>
            <w:r w:rsidRPr="00C35FF6">
              <w:rPr>
                <w:rFonts w:ascii="ＭＳ ゴシック" w:eastAsia="ＭＳ ゴシック" w:hAnsi="ＭＳ ゴシック" w:cs="ＭＳ ゴシック" w:hint="eastAsia"/>
                <w:color w:val="000000"/>
                <w:kern w:val="0"/>
                <w:szCs w:val="21"/>
              </w:rPr>
              <w:t>殿</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FA3FA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C1A44" w:rsidRPr="00200DC6" w:rsidRDefault="00AC1A44" w:rsidP="00FA3FA3">
            <w:pPr>
              <w:suppressAutoHyphens/>
              <w:kinsoku w:val="0"/>
              <w:wordWrap w:val="0"/>
              <w:overflowPunct w:val="0"/>
              <w:autoSpaceDE w:val="0"/>
              <w:autoSpaceDN w:val="0"/>
              <w:adjustRightInd w:val="0"/>
              <w:spacing w:line="240" w:lineRule="exact"/>
              <w:ind w:rightChars="206" w:right="433"/>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36D1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A3FA3">
              <w:rPr>
                <w:rFonts w:ascii="ＭＳ ゴシック" w:eastAsia="ＭＳ ゴシック" w:hAnsi="ＭＳ ゴシック" w:cs="ＭＳ ゴシック" w:hint="eastAsia"/>
                <w:color w:val="000000"/>
                <w:kern w:val="0"/>
                <w:szCs w:val="21"/>
                <w:u w:val="single" w:color="000000"/>
              </w:rPr>
              <w:t xml:space="preserve"> </w:t>
            </w:r>
          </w:p>
          <w:p w:rsidR="00AC1A44" w:rsidRPr="00200DC6" w:rsidRDefault="00AC1A44" w:rsidP="00FA3FA3">
            <w:pPr>
              <w:suppressAutoHyphens/>
              <w:kinsoku w:val="0"/>
              <w:wordWrap w:val="0"/>
              <w:overflowPunct w:val="0"/>
              <w:autoSpaceDE w:val="0"/>
              <w:autoSpaceDN w:val="0"/>
              <w:adjustRightInd w:val="0"/>
              <w:spacing w:line="240" w:lineRule="exact"/>
              <w:ind w:rightChars="206" w:right="433"/>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36D1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r w:rsidR="00FA3FA3">
              <w:rPr>
                <w:rFonts w:ascii="ＭＳ ゴシック" w:eastAsia="ＭＳ ゴシック" w:hAnsi="ＭＳ ゴシック" w:cs="ＭＳ ゴシック" w:hint="eastAsia"/>
                <w:color w:val="000000"/>
                <w:kern w:val="0"/>
                <w:szCs w:val="21"/>
                <w:u w:val="single" w:color="000000"/>
              </w:rPr>
              <w:t xml:space="preserve"> </w:t>
            </w:r>
          </w:p>
          <w:p w:rsidR="00AC1A44" w:rsidRPr="00200DC6" w:rsidRDefault="00AC1A44" w:rsidP="00BA79A6">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AC1A44" w:rsidRPr="00C35FF6" w:rsidRDefault="00AC1A44" w:rsidP="00BA79A6">
            <w:pPr>
              <w:pStyle w:val="a3"/>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210CF2">
              <w:rPr>
                <w:rFonts w:hint="eastAsia"/>
              </w:rPr>
              <w:t>５</w:t>
            </w:r>
            <w:r w:rsidRPr="00C35FF6">
              <w:rPr>
                <w:rFonts w:hint="eastAsia"/>
              </w:rPr>
              <w:t>項第５号の規定に基づき認定されるようお願いします。</w:t>
            </w: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7"/>
              <w:gridCol w:w="3240"/>
              <w:gridCol w:w="3240"/>
            </w:tblGrid>
            <w:tr w:rsidR="00AC1A44" w:rsidRPr="00200DC6" w:rsidTr="00FA3FA3">
              <w:trPr>
                <w:trHeight w:val="327"/>
              </w:trPr>
              <w:tc>
                <w:tcPr>
                  <w:tcW w:w="3457" w:type="dxa"/>
                  <w:tcBorders>
                    <w:top w:val="single" w:sz="18" w:space="0" w:color="auto"/>
                    <w:left w:val="single" w:sz="18" w:space="0" w:color="auto"/>
                    <w:bottom w:val="single" w:sz="18" w:space="0" w:color="auto"/>
                    <w:right w:val="single" w:sz="18" w:space="0" w:color="auto"/>
                  </w:tcBorders>
                </w:tcPr>
                <w:p w:rsidR="00AC1A44" w:rsidRPr="00200DC6" w:rsidRDefault="00AC1A44" w:rsidP="00BA79A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40" w:type="dxa"/>
                  <w:tcBorders>
                    <w:top w:val="single" w:sz="4" w:space="0" w:color="auto"/>
                    <w:left w:val="single" w:sz="18" w:space="0" w:color="auto"/>
                    <w:bottom w:val="single" w:sz="4" w:space="0" w:color="auto"/>
                    <w:right w:val="single" w:sz="4" w:space="0" w:color="auto"/>
                  </w:tcBorders>
                </w:tcPr>
                <w:p w:rsidR="00AC1A44" w:rsidRPr="00200DC6" w:rsidRDefault="00AC1A44" w:rsidP="00BA79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40" w:type="dxa"/>
                  <w:tcBorders>
                    <w:top w:val="single" w:sz="4" w:space="0" w:color="auto"/>
                    <w:left w:val="single" w:sz="4" w:space="0" w:color="auto"/>
                    <w:bottom w:val="single" w:sz="4" w:space="0" w:color="auto"/>
                    <w:right w:val="single" w:sz="4" w:space="0" w:color="auto"/>
                  </w:tcBorders>
                </w:tcPr>
                <w:p w:rsidR="00AC1A44" w:rsidRPr="00200DC6" w:rsidRDefault="00AC1A44" w:rsidP="00BA79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C1A44" w:rsidRPr="00200DC6" w:rsidTr="00FA3FA3">
              <w:trPr>
                <w:trHeight w:val="341"/>
              </w:trPr>
              <w:tc>
                <w:tcPr>
                  <w:tcW w:w="3457" w:type="dxa"/>
                  <w:tcBorders>
                    <w:top w:val="single" w:sz="18" w:space="0" w:color="auto"/>
                    <w:left w:val="single" w:sz="4" w:space="0" w:color="auto"/>
                    <w:bottom w:val="single" w:sz="4" w:space="0" w:color="auto"/>
                    <w:right w:val="single" w:sz="4" w:space="0" w:color="auto"/>
                  </w:tcBorders>
                </w:tcPr>
                <w:p w:rsidR="00AC1A44" w:rsidRPr="00200DC6" w:rsidRDefault="00AC1A44" w:rsidP="00BA79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40" w:type="dxa"/>
                  <w:tcBorders>
                    <w:top w:val="single" w:sz="4" w:space="0" w:color="auto"/>
                    <w:left w:val="single" w:sz="4" w:space="0" w:color="auto"/>
                    <w:bottom w:val="single" w:sz="4" w:space="0" w:color="auto"/>
                    <w:right w:val="single" w:sz="4" w:space="0" w:color="auto"/>
                  </w:tcBorders>
                </w:tcPr>
                <w:p w:rsidR="00AC1A44" w:rsidRPr="00200DC6" w:rsidRDefault="00AC1A44" w:rsidP="00BA79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40" w:type="dxa"/>
                  <w:tcBorders>
                    <w:top w:val="single" w:sz="4" w:space="0" w:color="auto"/>
                    <w:left w:val="single" w:sz="4" w:space="0" w:color="auto"/>
                    <w:bottom w:val="single" w:sz="4" w:space="0" w:color="auto"/>
                    <w:right w:val="single" w:sz="4" w:space="0" w:color="auto"/>
                  </w:tcBorders>
                </w:tcPr>
                <w:p w:rsidR="00AC1A44" w:rsidRPr="00200DC6" w:rsidRDefault="00AC1A44" w:rsidP="00BA79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C1A44" w:rsidRDefault="00AC1A44" w:rsidP="00AC1A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00DC6">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w:t>
            </w:r>
            <w:r w:rsidRPr="00200DC6">
              <w:rPr>
                <w:rFonts w:ascii="ＭＳ ゴシック" w:eastAsia="ＭＳ ゴシック" w:hAnsi="Times New Roman"/>
                <w:color w:val="000000"/>
                <w:spacing w:val="16"/>
                <w:kern w:val="0"/>
                <w:szCs w:val="21"/>
              </w:rPr>
              <w:t>(</w:t>
            </w:r>
            <w:r w:rsidRPr="00200DC6">
              <w:rPr>
                <w:rFonts w:ascii="ＭＳ ゴシック" w:eastAsia="ＭＳ ゴシック" w:hAnsi="Times New Roman" w:hint="eastAsia"/>
                <w:color w:val="000000"/>
                <w:spacing w:val="16"/>
                <w:kern w:val="0"/>
                <w:szCs w:val="21"/>
              </w:rPr>
              <w:t>日本標準産業分類の細分類番号と細分類業種名</w:t>
            </w:r>
            <w:r w:rsidRPr="00200DC6">
              <w:rPr>
                <w:rFonts w:ascii="ＭＳ ゴシック" w:eastAsia="ＭＳ ゴシック" w:hAnsi="Times New Roman"/>
                <w:color w:val="000000"/>
                <w:spacing w:val="16"/>
                <w:kern w:val="0"/>
                <w:szCs w:val="21"/>
              </w:rPr>
              <w:t>)</w:t>
            </w:r>
            <w:r w:rsidRPr="00200DC6">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AC1A44" w:rsidRDefault="00AC1A44" w:rsidP="00BA79A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sidRPr="00200DC6">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C1A44"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AC1A44" w:rsidRPr="00200DC6" w:rsidRDefault="00AC1A44" w:rsidP="00BA79A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sidRPr="00200DC6">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sidRPr="00200DC6">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AC1A44" w:rsidRPr="00200DC6" w:rsidRDefault="00AC1A44" w:rsidP="00BA79A6">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AC1A44" w:rsidRPr="00200DC6" w:rsidRDefault="00AC1A44" w:rsidP="00BA79A6">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sidRPr="00200DC6">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sidRPr="00200DC6">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C1A44" w:rsidRPr="0076578E"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AC1A44" w:rsidRPr="00200DC6" w:rsidRDefault="00AC1A44" w:rsidP="00BA79A6">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AC1A44" w:rsidRPr="00200DC6" w:rsidRDefault="00AC1A44" w:rsidP="00BA79A6">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C1A44" w:rsidRPr="00200DC6" w:rsidRDefault="00AC1A44"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sidRPr="00200DC6">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C1A44" w:rsidRPr="00200DC6" w:rsidRDefault="00857D39" w:rsidP="00BA79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116840</wp:posOffset>
                      </wp:positionV>
                      <wp:extent cx="6557645" cy="118110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A3FA3" w:rsidRPr="00AC1A44" w:rsidRDefault="00FA3FA3" w:rsidP="00AC1A44">
                                  <w:pPr>
                                    <w:suppressAutoHyphens/>
                                    <w:spacing w:line="220" w:lineRule="exact"/>
                                    <w:ind w:left="738" w:hanging="738"/>
                                    <w:jc w:val="left"/>
                                    <w:textAlignment w:val="baseline"/>
                                    <w:rPr>
                                      <w:rFonts w:ascii="ＭＳ ゴシック" w:eastAsia="ＭＳ ゴシック" w:hAnsi="ＭＳ ゴシック" w:cs="ＭＳ ゴシック"/>
                                      <w:color w:val="000000"/>
                                      <w:kern w:val="0"/>
                                      <w:sz w:val="16"/>
                                      <w:szCs w:val="16"/>
                                    </w:rPr>
                                  </w:pPr>
                                  <w:r w:rsidRPr="00AC1A44">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FA3FA3" w:rsidRPr="00AC1A44" w:rsidRDefault="00FA3FA3" w:rsidP="00AC1A44">
                                  <w:pPr>
                                    <w:suppressAutoHyphens/>
                                    <w:spacing w:line="220" w:lineRule="exact"/>
                                    <w:ind w:left="738" w:hanging="738"/>
                                    <w:jc w:val="left"/>
                                    <w:textAlignment w:val="baseline"/>
                                    <w:rPr>
                                      <w:rFonts w:ascii="ＭＳ ゴシック" w:eastAsia="ＭＳ ゴシック" w:hAnsi="ＭＳ ゴシック" w:cs="ＭＳ ゴシック"/>
                                      <w:color w:val="000000"/>
                                      <w:kern w:val="0"/>
                                      <w:sz w:val="16"/>
                                      <w:szCs w:val="16"/>
                                    </w:rPr>
                                  </w:pPr>
                                  <w:r w:rsidRPr="00AC1A44">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FA3FA3" w:rsidRPr="00AC1A44" w:rsidRDefault="00FA3FA3" w:rsidP="00AC1A44">
                                  <w:pPr>
                                    <w:suppressAutoHyphens/>
                                    <w:spacing w:line="220" w:lineRule="exact"/>
                                    <w:ind w:left="738" w:hanging="738"/>
                                    <w:jc w:val="left"/>
                                    <w:textAlignment w:val="baseline"/>
                                    <w:rPr>
                                      <w:rFonts w:ascii="ＭＳ ゴシック" w:eastAsia="ＭＳ ゴシック" w:hAnsi="Times New Roman"/>
                                      <w:color w:val="000000"/>
                                      <w:spacing w:val="16"/>
                                      <w:kern w:val="0"/>
                                      <w:sz w:val="16"/>
                                      <w:szCs w:val="16"/>
                                    </w:rPr>
                                  </w:pPr>
                                  <w:r w:rsidRPr="00AC1A44">
                                    <w:rPr>
                                      <w:rFonts w:ascii="ＭＳ ゴシック" w:eastAsia="ＭＳ ゴシック" w:hAnsi="ＭＳ ゴシック" w:cs="ＭＳ ゴシック" w:hint="eastAsia"/>
                                      <w:color w:val="000000"/>
                                      <w:kern w:val="0"/>
                                      <w:sz w:val="16"/>
                                      <w:szCs w:val="16"/>
                                    </w:rPr>
                                    <w:t>（注３）Ｐ１＞０、かつ、Ｐ２＞０となっていること。</w:t>
                                  </w:r>
                                </w:p>
                                <w:p w:rsidR="00FA3FA3" w:rsidRPr="00AC1A44" w:rsidRDefault="00FA3FA3" w:rsidP="00AC1A44">
                                  <w:pPr>
                                    <w:suppressAutoHyphens/>
                                    <w:spacing w:line="220" w:lineRule="exact"/>
                                    <w:ind w:left="1230" w:hanging="1230"/>
                                    <w:jc w:val="left"/>
                                    <w:textAlignment w:val="baseline"/>
                                    <w:rPr>
                                      <w:rFonts w:ascii="ＭＳ ゴシック" w:eastAsia="ＭＳ ゴシック" w:hAnsi="Times New Roman"/>
                                      <w:color w:val="000000"/>
                                      <w:spacing w:val="16"/>
                                      <w:kern w:val="0"/>
                                      <w:sz w:val="16"/>
                                      <w:szCs w:val="16"/>
                                    </w:rPr>
                                  </w:pPr>
                                  <w:r w:rsidRPr="00AC1A44">
                                    <w:rPr>
                                      <w:rFonts w:ascii="ＭＳ ゴシック" w:eastAsia="ＭＳ ゴシック" w:hAnsi="ＭＳ ゴシック" w:cs="ＭＳ ゴシック" w:hint="eastAsia"/>
                                      <w:color w:val="000000"/>
                                      <w:kern w:val="0"/>
                                      <w:sz w:val="16"/>
                                      <w:szCs w:val="16"/>
                                    </w:rPr>
                                    <w:t>（留意事項）</w:t>
                                  </w:r>
                                </w:p>
                                <w:p w:rsidR="00FA3FA3" w:rsidRPr="00AC1A44" w:rsidRDefault="00FA3FA3" w:rsidP="00AC1A44">
                                  <w:pPr>
                                    <w:suppressAutoHyphens/>
                                    <w:spacing w:line="220" w:lineRule="exact"/>
                                    <w:jc w:val="left"/>
                                    <w:textAlignment w:val="baseline"/>
                                    <w:rPr>
                                      <w:rFonts w:ascii="ＭＳ ゴシック" w:eastAsia="ＭＳ ゴシック" w:hAnsi="Times New Roman"/>
                                      <w:color w:val="000000"/>
                                      <w:spacing w:val="16"/>
                                      <w:kern w:val="0"/>
                                      <w:sz w:val="16"/>
                                      <w:szCs w:val="16"/>
                                    </w:rPr>
                                  </w:pPr>
                                  <w:r w:rsidRPr="00AC1A44">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FA3FA3" w:rsidRPr="00AC1A44" w:rsidRDefault="00FA3FA3" w:rsidP="00AC1A44">
                                  <w:pPr>
                                    <w:suppressAutoHyphens/>
                                    <w:kinsoku w:val="0"/>
                                    <w:autoSpaceDE w:val="0"/>
                                    <w:autoSpaceDN w:val="0"/>
                                    <w:spacing w:line="220" w:lineRule="exact"/>
                                    <w:ind w:left="427" w:hangingChars="267" w:hanging="427"/>
                                    <w:jc w:val="left"/>
                                    <w:rPr>
                                      <w:rFonts w:ascii="ＭＳ ゴシック" w:eastAsia="ＭＳ ゴシック" w:hAnsi="ＭＳ ゴシック" w:cs="ＭＳ ゴシック"/>
                                      <w:color w:val="000000"/>
                                      <w:kern w:val="0"/>
                                      <w:sz w:val="16"/>
                                      <w:szCs w:val="16"/>
                                    </w:rPr>
                                  </w:pPr>
                                  <w:r w:rsidRPr="00AC1A44">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FA3FA3" w:rsidRPr="00EF5389" w:rsidRDefault="00FA3FA3" w:rsidP="00AC1A44">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9.2pt;width:516.35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7htQIAALoFAAAOAAAAZHJzL2Uyb0RvYy54bWysVNtunDAQfa/Uf7D8TrjU7AIKGyXLUlVK&#10;L1LSD/CCWayCTW3vsmnVf+/Y7C3pS9SWB2R7xmfOzBzP9c2+79COKc2lyHF4FWDERCVrLjY5/vpY&#10;eglG2lBR004KluMnpvHN4u2b63HIWCRb2dVMIQAROhuHHLfGDJnv66plPdVXcmACjI1UPTWwVRu/&#10;VnQE9L7zoyCY+aNU9aBkxbSG02Iy4oXDbxpWmc9No5lBXY6Bm3F/5f5r+/cX1zTbKDq0vDrQoH/B&#10;oqdcQNATVEENRVvF/4DqeaWklo25qmTvy6bhFXM5QDZh8CKbh5YOzOUCxdHDqUz6/8FWn3ZfFOJ1&#10;jt9hJGgPLXpke4Pu5B5FtjrjoDNwehjAzezhGLrsMtXDvay+aSTksqViw26VkmPLaA3sQnvTv7g6&#10;4WgLsh4/yhrC0K2RDmjfqN6WDoqBAB269HTqjKVSweEsjuczEmNUgS0MkzAMXO98mh2vD0qb90z2&#10;yC5yrKD1Dp7u7rWxdGh2dLHRhCx517n2d+LZAThOJxAcrlqbpeG6+TMN0lWySohHotnKI0FReLfl&#10;knizMpzHxbtiuSzCXzZuSLKW1zUTNsxRWSF5XecOGp80cdKWlh2vLZylpNVmvewU2lFQduk+V3Sw&#10;nN385zRcESCXFymFEQnuotQrZ8ncIyWJvXQeJF4QpnfpLCApKcrnKd1zwf49JTTmOI2jeFLTmfQr&#10;c6NZzw3Mjo73OU4C+02v2WpwJWrXWkN5N60vSmHpn0sB7T422inWinSSq9mv94BiZbyW9RNoV0lQ&#10;FggUBh4sWql+YDTC8Mix/r6limHUfRCg/zQkxE4btyHxPIKNurSsLy1UVACVY4PRtFyaaUJtB8U3&#10;LUSaXpyQt/BmGu7UfGZ1eGkwIFxSh2FmJ9Dl3nmdR+7iNwAAAP//AwBQSwMEFAAGAAgAAAAhAGJO&#10;517fAAAACwEAAA8AAABkcnMvZG93bnJldi54bWxMj8FOwzAQRO9I/IO1SNxau1EgIcSpEFKPgGgr&#10;cd3G2yRqvI5it0n/HvcEx9GMZt6U69n24kKj7xxrWC0VCOLamY4bDfvdZpGD8AHZYO+YNFzJw7q6&#10;vyuxMG7ib7psQyNiCfsCNbQhDIWUvm7Jol+6gTh6RzdaDFGOjTQjTrHc9jJR6lla7DgutDjQe0v1&#10;aXu2Gp7cRzbNtfo6ZfvNz+dwfLnmGLR+fJjfXkEEmsNfGG74ER2qyHRwZzZe9BoWqyR+CdHIUxC3&#10;gEpUBuKgIVFpCrIq5f8P1S8AAAD//wMAUEsBAi0AFAAGAAgAAAAhALaDOJL+AAAA4QEAABMAAAAA&#10;AAAAAAAAAAAAAAAAAFtDb250ZW50X1R5cGVzXS54bWxQSwECLQAUAAYACAAAACEAOP0h/9YAAACU&#10;AQAACwAAAAAAAAAAAAAAAAAvAQAAX3JlbHMvLnJlbHNQSwECLQAUAAYACAAAACEATbOe4bUCAAC6&#10;BQAADgAAAAAAAAAAAAAAAAAuAgAAZHJzL2Uyb0RvYy54bWxQSwECLQAUAAYACAAAACEAYk7nXt8A&#10;AAALAQAADwAAAAAAAAAAAAAAAAAPBQAAZHJzL2Rvd25yZXYueG1sUEsFBgAAAAAEAAQA8wAAABsG&#10;AAAAAA==&#10;" filled="f" stroked="f" strokecolor="white">
                      <v:textbox>
                        <w:txbxContent>
                          <w:p w:rsidR="00FA3FA3" w:rsidRPr="00AC1A44" w:rsidRDefault="00FA3FA3" w:rsidP="00AC1A44">
                            <w:pPr>
                              <w:suppressAutoHyphens/>
                              <w:spacing w:line="220" w:lineRule="exact"/>
                              <w:ind w:left="738" w:hanging="738"/>
                              <w:jc w:val="left"/>
                              <w:textAlignment w:val="baseline"/>
                              <w:rPr>
                                <w:rFonts w:ascii="ＭＳ ゴシック" w:eastAsia="ＭＳ ゴシック" w:hAnsi="ＭＳ ゴシック" w:cs="ＭＳ ゴシック"/>
                                <w:color w:val="000000"/>
                                <w:kern w:val="0"/>
                                <w:sz w:val="16"/>
                                <w:szCs w:val="16"/>
                              </w:rPr>
                            </w:pPr>
                            <w:r w:rsidRPr="00AC1A44">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FA3FA3" w:rsidRPr="00AC1A44" w:rsidRDefault="00FA3FA3" w:rsidP="00AC1A44">
                            <w:pPr>
                              <w:suppressAutoHyphens/>
                              <w:spacing w:line="220" w:lineRule="exact"/>
                              <w:ind w:left="738" w:hanging="738"/>
                              <w:jc w:val="left"/>
                              <w:textAlignment w:val="baseline"/>
                              <w:rPr>
                                <w:rFonts w:ascii="ＭＳ ゴシック" w:eastAsia="ＭＳ ゴシック" w:hAnsi="ＭＳ ゴシック" w:cs="ＭＳ ゴシック"/>
                                <w:color w:val="000000"/>
                                <w:kern w:val="0"/>
                                <w:sz w:val="16"/>
                                <w:szCs w:val="16"/>
                              </w:rPr>
                            </w:pPr>
                            <w:r w:rsidRPr="00AC1A44">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FA3FA3" w:rsidRPr="00AC1A44" w:rsidRDefault="00FA3FA3" w:rsidP="00AC1A44">
                            <w:pPr>
                              <w:suppressAutoHyphens/>
                              <w:spacing w:line="220" w:lineRule="exact"/>
                              <w:ind w:left="738" w:hanging="738"/>
                              <w:jc w:val="left"/>
                              <w:textAlignment w:val="baseline"/>
                              <w:rPr>
                                <w:rFonts w:ascii="ＭＳ ゴシック" w:eastAsia="ＭＳ ゴシック" w:hAnsi="Times New Roman"/>
                                <w:color w:val="000000"/>
                                <w:spacing w:val="16"/>
                                <w:kern w:val="0"/>
                                <w:sz w:val="16"/>
                                <w:szCs w:val="16"/>
                              </w:rPr>
                            </w:pPr>
                            <w:r w:rsidRPr="00AC1A44">
                              <w:rPr>
                                <w:rFonts w:ascii="ＭＳ ゴシック" w:eastAsia="ＭＳ ゴシック" w:hAnsi="ＭＳ ゴシック" w:cs="ＭＳ ゴシック" w:hint="eastAsia"/>
                                <w:color w:val="000000"/>
                                <w:kern w:val="0"/>
                                <w:sz w:val="16"/>
                                <w:szCs w:val="16"/>
                              </w:rPr>
                              <w:t>（注３）Ｐ１＞０、かつ、Ｐ２＞０となっていること。</w:t>
                            </w:r>
                          </w:p>
                          <w:p w:rsidR="00FA3FA3" w:rsidRPr="00AC1A44" w:rsidRDefault="00FA3FA3" w:rsidP="00AC1A44">
                            <w:pPr>
                              <w:suppressAutoHyphens/>
                              <w:spacing w:line="220" w:lineRule="exact"/>
                              <w:ind w:left="1230" w:hanging="1230"/>
                              <w:jc w:val="left"/>
                              <w:textAlignment w:val="baseline"/>
                              <w:rPr>
                                <w:rFonts w:ascii="ＭＳ ゴシック" w:eastAsia="ＭＳ ゴシック" w:hAnsi="Times New Roman"/>
                                <w:color w:val="000000"/>
                                <w:spacing w:val="16"/>
                                <w:kern w:val="0"/>
                                <w:sz w:val="16"/>
                                <w:szCs w:val="16"/>
                              </w:rPr>
                            </w:pPr>
                            <w:r w:rsidRPr="00AC1A44">
                              <w:rPr>
                                <w:rFonts w:ascii="ＭＳ ゴシック" w:eastAsia="ＭＳ ゴシック" w:hAnsi="ＭＳ ゴシック" w:cs="ＭＳ ゴシック" w:hint="eastAsia"/>
                                <w:color w:val="000000"/>
                                <w:kern w:val="0"/>
                                <w:sz w:val="16"/>
                                <w:szCs w:val="16"/>
                              </w:rPr>
                              <w:t>（留意事項）</w:t>
                            </w:r>
                          </w:p>
                          <w:p w:rsidR="00FA3FA3" w:rsidRPr="00AC1A44" w:rsidRDefault="00FA3FA3" w:rsidP="00AC1A44">
                            <w:pPr>
                              <w:suppressAutoHyphens/>
                              <w:spacing w:line="220" w:lineRule="exact"/>
                              <w:jc w:val="left"/>
                              <w:textAlignment w:val="baseline"/>
                              <w:rPr>
                                <w:rFonts w:ascii="ＭＳ ゴシック" w:eastAsia="ＭＳ ゴシック" w:hAnsi="Times New Roman"/>
                                <w:color w:val="000000"/>
                                <w:spacing w:val="16"/>
                                <w:kern w:val="0"/>
                                <w:sz w:val="16"/>
                                <w:szCs w:val="16"/>
                              </w:rPr>
                            </w:pPr>
                            <w:r w:rsidRPr="00AC1A44">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FA3FA3" w:rsidRPr="00AC1A44" w:rsidRDefault="00FA3FA3" w:rsidP="00AC1A44">
                            <w:pPr>
                              <w:suppressAutoHyphens/>
                              <w:kinsoku w:val="0"/>
                              <w:autoSpaceDE w:val="0"/>
                              <w:autoSpaceDN w:val="0"/>
                              <w:spacing w:line="220" w:lineRule="exact"/>
                              <w:ind w:left="427" w:hangingChars="267" w:hanging="427"/>
                              <w:jc w:val="left"/>
                              <w:rPr>
                                <w:rFonts w:ascii="ＭＳ ゴシック" w:eastAsia="ＭＳ ゴシック" w:hAnsi="ＭＳ ゴシック" w:cs="ＭＳ ゴシック"/>
                                <w:color w:val="000000"/>
                                <w:kern w:val="0"/>
                                <w:sz w:val="16"/>
                                <w:szCs w:val="16"/>
                              </w:rPr>
                            </w:pPr>
                            <w:r w:rsidRPr="00AC1A44">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FA3FA3" w:rsidRPr="00EF5389" w:rsidRDefault="00FA3FA3" w:rsidP="00AC1A44">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r w:rsidR="00AC1A44" w:rsidRPr="00C35FF6">
              <w:rPr>
                <w:rFonts w:ascii="ＭＳ ゴシック" w:eastAsia="ＭＳ ゴシック" w:hAnsi="ＭＳ ゴシック" w:cs="ＭＳ ゴシック" w:hint="eastAsia"/>
                <w:color w:val="000000"/>
                <w:kern w:val="0"/>
                <w:szCs w:val="21"/>
              </w:rPr>
              <w:t xml:space="preserve">　ｂ</w:t>
            </w:r>
            <w:r w:rsidR="00AC1A44">
              <w:rPr>
                <w:rFonts w:ascii="ＭＳ ゴシック" w:eastAsia="ＭＳ ゴシック" w:hAnsi="ＭＳ ゴシック" w:cs="ＭＳ ゴシック" w:hint="eastAsia"/>
                <w:color w:val="000000"/>
                <w:kern w:val="0"/>
                <w:szCs w:val="21"/>
              </w:rPr>
              <w:t>２</w:t>
            </w:r>
            <w:r w:rsidR="00AC1A44" w:rsidRPr="00C35FF6">
              <w:rPr>
                <w:rFonts w:ascii="ＭＳ ゴシック" w:eastAsia="ＭＳ ゴシック" w:hAnsi="ＭＳ ゴシック" w:cs="ＭＳ ゴシック" w:hint="eastAsia"/>
                <w:color w:val="000000"/>
                <w:kern w:val="0"/>
                <w:szCs w:val="21"/>
              </w:rPr>
              <w:t>：Ｂ</w:t>
            </w:r>
            <w:r w:rsidR="00AC1A44">
              <w:rPr>
                <w:rFonts w:ascii="ＭＳ ゴシック" w:eastAsia="ＭＳ ゴシック" w:hAnsi="ＭＳ ゴシック" w:cs="ＭＳ ゴシック" w:hint="eastAsia"/>
                <w:color w:val="000000"/>
                <w:kern w:val="0"/>
                <w:szCs w:val="21"/>
              </w:rPr>
              <w:t>２の期間に対応する前年３か月間の全体の</w:t>
            </w:r>
            <w:r w:rsidR="00AC1A44" w:rsidRPr="00C35FF6">
              <w:rPr>
                <w:rFonts w:ascii="ＭＳ ゴシック" w:eastAsia="ＭＳ ゴシック" w:hAnsi="ＭＳ ゴシック" w:cs="ＭＳ ゴシック" w:hint="eastAsia"/>
                <w:color w:val="000000"/>
                <w:kern w:val="0"/>
                <w:szCs w:val="21"/>
              </w:rPr>
              <w:t>売上高</w:t>
            </w:r>
            <w:r w:rsidR="00AC1A44" w:rsidRPr="00C35FF6">
              <w:rPr>
                <w:rFonts w:ascii="ＭＳ ゴシック" w:eastAsia="ＭＳ ゴシック" w:hAnsi="ＭＳ ゴシック" w:cs="ＭＳ ゴシック"/>
                <w:color w:val="000000"/>
                <w:kern w:val="0"/>
                <w:szCs w:val="21"/>
              </w:rPr>
              <w:t xml:space="preserve"> </w:t>
            </w:r>
            <w:r w:rsidR="00AC1A44" w:rsidRPr="00C35FF6">
              <w:rPr>
                <w:rFonts w:ascii="ＭＳ ゴシック" w:eastAsia="ＭＳ ゴシック" w:hAnsi="ＭＳ ゴシック" w:cs="ＭＳ ゴシック"/>
                <w:color w:val="000000"/>
                <w:kern w:val="0"/>
                <w:szCs w:val="21"/>
                <w:u w:val="single" w:color="000000"/>
              </w:rPr>
              <w:t xml:space="preserve">                     </w:t>
            </w:r>
            <w:r w:rsidR="00AC1A44" w:rsidRPr="00C35FF6">
              <w:rPr>
                <w:rFonts w:ascii="ＭＳ ゴシック" w:eastAsia="ＭＳ ゴシック" w:hAnsi="ＭＳ ゴシック" w:cs="ＭＳ ゴシック" w:hint="eastAsia"/>
                <w:color w:val="000000"/>
                <w:kern w:val="0"/>
                <w:szCs w:val="21"/>
                <w:u w:val="single" w:color="000000"/>
              </w:rPr>
              <w:t>円</w:t>
            </w:r>
          </w:p>
        </w:tc>
      </w:tr>
    </w:tbl>
    <w:p w:rsidR="00AC1A44" w:rsidRDefault="00AC1A44" w:rsidP="00AC1A44">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AC1A44" w:rsidRDefault="00AC1A44" w:rsidP="00AC1A44">
      <w:pPr>
        <w:widowControl/>
        <w:jc w:val="left"/>
        <w:rPr>
          <w:rFonts w:ascii="ＭＳ ゴシック" w:eastAsia="ＭＳ ゴシック" w:hAnsi="ＭＳ ゴシック" w:cs="ＭＳ ゴシック"/>
          <w:color w:val="000000"/>
          <w:kern w:val="0"/>
          <w:sz w:val="24"/>
        </w:rPr>
      </w:pPr>
    </w:p>
    <w:p w:rsidR="00AC1A44" w:rsidRDefault="00AC1A44"/>
    <w:p w:rsidR="00AC1A44" w:rsidRDefault="00AC1A44"/>
    <w:p w:rsidR="00AC1A44" w:rsidRDefault="00AC1A44"/>
    <w:p w:rsidR="00AC1A44" w:rsidRDefault="00857D39">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21590</wp:posOffset>
                </wp:positionV>
                <wp:extent cx="6286500" cy="1257300"/>
                <wp:effectExtent l="5715" t="8890" r="1333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7300"/>
                        </a:xfrm>
                        <a:prstGeom prst="rect">
                          <a:avLst/>
                        </a:prstGeom>
                        <a:solidFill>
                          <a:srgbClr val="FFFFFF"/>
                        </a:solidFill>
                        <a:ln w="9525">
                          <a:solidFill>
                            <a:srgbClr val="000000"/>
                          </a:solidFill>
                          <a:miter lim="800000"/>
                          <a:headEnd/>
                          <a:tailEnd/>
                        </a:ln>
                      </wps:spPr>
                      <wps:txbx>
                        <w:txbxContent>
                          <w:p w:rsidR="00FA3FA3" w:rsidRDefault="00FA3FA3" w:rsidP="00AC1A44">
                            <w:r>
                              <w:rPr>
                                <w:rFonts w:hint="eastAsia"/>
                              </w:rPr>
                              <w:t xml:space="preserve">            </w:t>
                            </w:r>
                            <w:r>
                              <w:rPr>
                                <w:rFonts w:hint="eastAsia"/>
                              </w:rPr>
                              <w:t xml:space="preserve">第　　　</w:t>
                            </w:r>
                            <w:r>
                              <w:rPr>
                                <w:rFonts w:hint="eastAsia"/>
                              </w:rPr>
                              <w:t>号</w:t>
                            </w:r>
                          </w:p>
                          <w:p w:rsidR="00FA3FA3" w:rsidRDefault="0080108A" w:rsidP="00AC1A44">
                            <w:r>
                              <w:rPr>
                                <w:rFonts w:hint="eastAsia"/>
                              </w:rPr>
                              <w:t>令和</w:t>
                            </w:r>
                            <w:r w:rsidR="00FA3FA3">
                              <w:rPr>
                                <w:rFonts w:hint="eastAsia"/>
                              </w:rPr>
                              <w:t xml:space="preserve">　　　年　　　月　　　日</w:t>
                            </w:r>
                          </w:p>
                          <w:p w:rsidR="00FA3FA3" w:rsidRDefault="00FA3FA3" w:rsidP="00AC1A44">
                            <w:r>
                              <w:rPr>
                                <w:rFonts w:hint="eastAsia"/>
                              </w:rPr>
                              <w:t xml:space="preserve">　　　申請のとおり、相違ないことを認定します。</w:t>
                            </w:r>
                          </w:p>
                          <w:p w:rsidR="00FA3FA3" w:rsidRDefault="00FA3FA3" w:rsidP="00AC1A44">
                            <w:r>
                              <w:rPr>
                                <w:rFonts w:hint="eastAsia"/>
                              </w:rPr>
                              <w:t xml:space="preserve">　　　</w:t>
                            </w:r>
                            <w:r>
                              <w:rPr>
                                <w:rFonts w:hint="eastAsia"/>
                              </w:rPr>
                              <w:t>(</w:t>
                            </w:r>
                            <w:r>
                              <w:rPr>
                                <w:rFonts w:hint="eastAsia"/>
                              </w:rPr>
                              <w:t>注</w:t>
                            </w:r>
                            <w:r>
                              <w:rPr>
                                <w:rFonts w:hint="eastAsia"/>
                              </w:rPr>
                              <w:t>)</w:t>
                            </w:r>
                            <w:r w:rsidR="0080108A">
                              <w:rPr>
                                <w:rFonts w:hint="eastAsia"/>
                              </w:rPr>
                              <w:t xml:space="preserve">　本認定書の有効期限：令和　　年　　月　　日から令和</w:t>
                            </w:r>
                            <w:r>
                              <w:rPr>
                                <w:rFonts w:hint="eastAsia"/>
                              </w:rPr>
                              <w:t xml:space="preserve">　　年　　月　　日まで</w:t>
                            </w:r>
                          </w:p>
                          <w:p w:rsidR="00FA3FA3" w:rsidRDefault="006378C8" w:rsidP="00AC1A44">
                            <w:pPr>
                              <w:ind w:rightChars="221" w:right="464"/>
                              <w:jc w:val="right"/>
                            </w:pPr>
                            <w:r>
                              <w:rPr>
                                <w:rFonts w:hint="eastAsia"/>
                              </w:rPr>
                              <w:t>日光市長　粉川　昭一</w:t>
                            </w:r>
                            <w:bookmarkStart w:id="0" w:name="_GoBack"/>
                            <w:bookmarkEnd w:id="0"/>
                            <w:r w:rsidR="00FA3FA3">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0;margin-top:1.7pt;width:49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cYLAIAAFYEAAAOAAAAZHJzL2Uyb0RvYy54bWysVNtu2zAMfR+wfxD0vjhxlzQx4hRdugwD&#10;ugvQ7gNkWbaFSaImKbGzrx8lp2l2exnmB4EUqUPykPT6ZtCKHITzEkxJZ5MpJcJwqKVpS/rlcfdq&#10;SYkPzNRMgRElPQpPbzYvX6x7W4gcOlC1cARBjC96W9IuBFtkmeed0MxPwAqDxgacZgFV12a1Yz2i&#10;a5Xl0+ki68HV1gEX3uPt3Wikm4TfNIKHT03jRSCqpJhbSKdLZxXPbLNmReuY7SQ/pcH+IQvNpMGg&#10;Z6g7FhjZO/kblJbcgYcmTDjoDJpGcpFqwGpm01+qeeiYFakWJMfbM03+/8Hyj4fPjsi6pDklhmls&#10;0aMYAnkDA7mK7PTWF+j0YNEtDHiNXU6VensP/KsnBrYdM624dQ76TrAas5vFl9nF0xHHR5Cq/wA1&#10;hmH7AAloaJyO1CEZBNGxS8dzZ2IqHC8X+XIxn6KJo22Wz6+vUIkxWPH03Dof3gnQJAolddj6BM8O&#10;9z6Mrk8uMZoHJeudVCoprq22ypEDwzHZpe+E/pObMqQv6Wqez0cG/goxTd+fILQMOO9K6pIuz06s&#10;iLy9NTWmyYrApBplrE6ZE5GRu5HFMFRD6lhiOZJcQX1EZh2M443riEIH7jslPY52Sf23PXOCEvXe&#10;YHeuX+erOe5CUpbLFdLqLg3VhYEZjkAlDZSM4jaM27O3TrYdxhmnwcAt9rORiennnE7J4/CmXp0W&#10;LW7HpZ68nn8Hmx8AAAD//wMAUEsDBBQABgAIAAAAIQDcFhGq3QAAAAYBAAAPAAAAZHJzL2Rvd25y&#10;ZXYueG1sTI9PS8NAFMTvgt9heYIXsbutpZiYlyKCYk9iK4K3bfaZhGbfhv3TRj+960mPwwwzv6nW&#10;kx3EkXzoHSPMZwoEceNMzy3C2+7x+hZEiJqNHhwTwhcFWNfnZ5UujTvxKx23sRW5hEOpEboYx1LK&#10;0HRkdZi5kTh7n85bHbP0rTRen3K5HeRCqZW0uue80OmRHjpqDttkEQ6b1Nj0/uGfX9LuafO9MvJK&#10;FYiXF9P9HYhIU/wLwy9+Roc6M+1dYhPEgJCPRISbJYhsFoXKeo+wUPMlyLqS//HrHwAAAP//AwBQ&#10;SwECLQAUAAYACAAAACEAtoM4kv4AAADhAQAAEwAAAAAAAAAAAAAAAAAAAAAAW0NvbnRlbnRfVHlw&#10;ZXNdLnhtbFBLAQItABQABgAIAAAAIQA4/SH/1gAAAJQBAAALAAAAAAAAAAAAAAAAAC8BAABfcmVs&#10;cy8ucmVsc1BLAQItABQABgAIAAAAIQCWFdcYLAIAAFYEAAAOAAAAAAAAAAAAAAAAAC4CAABkcnMv&#10;ZTJvRG9jLnhtbFBLAQItABQABgAIAAAAIQDcFhGq3QAAAAYBAAAPAAAAAAAAAAAAAAAAAIYEAABk&#10;cnMvZG93bnJldi54bWxQSwUGAAAAAAQABADzAAAAkAUAAAAA&#10;">
                <v:textbox inset="5.85pt,.7pt,5.85pt,.7pt">
                  <w:txbxContent>
                    <w:p w:rsidR="00FA3FA3" w:rsidRDefault="00FA3FA3" w:rsidP="00AC1A44">
                      <w:r>
                        <w:rPr>
                          <w:rFonts w:hint="eastAsia"/>
                        </w:rPr>
                        <w:t xml:space="preserve">            </w:t>
                      </w:r>
                      <w:r>
                        <w:rPr>
                          <w:rFonts w:hint="eastAsia"/>
                        </w:rPr>
                        <w:t xml:space="preserve">第　　　</w:t>
                      </w:r>
                      <w:r>
                        <w:rPr>
                          <w:rFonts w:hint="eastAsia"/>
                        </w:rPr>
                        <w:t>号</w:t>
                      </w:r>
                    </w:p>
                    <w:p w:rsidR="00FA3FA3" w:rsidRDefault="0080108A" w:rsidP="00AC1A44">
                      <w:r>
                        <w:rPr>
                          <w:rFonts w:hint="eastAsia"/>
                        </w:rPr>
                        <w:t>令和</w:t>
                      </w:r>
                      <w:r w:rsidR="00FA3FA3">
                        <w:rPr>
                          <w:rFonts w:hint="eastAsia"/>
                        </w:rPr>
                        <w:t xml:space="preserve">　　　年　　　月　　　日</w:t>
                      </w:r>
                    </w:p>
                    <w:p w:rsidR="00FA3FA3" w:rsidRDefault="00FA3FA3" w:rsidP="00AC1A44">
                      <w:r>
                        <w:rPr>
                          <w:rFonts w:hint="eastAsia"/>
                        </w:rPr>
                        <w:t xml:space="preserve">　　　申請のとおり、相違ないことを認定します。</w:t>
                      </w:r>
                    </w:p>
                    <w:p w:rsidR="00FA3FA3" w:rsidRDefault="00FA3FA3" w:rsidP="00AC1A44">
                      <w:r>
                        <w:rPr>
                          <w:rFonts w:hint="eastAsia"/>
                        </w:rPr>
                        <w:t xml:space="preserve">　　　</w:t>
                      </w:r>
                      <w:r>
                        <w:rPr>
                          <w:rFonts w:hint="eastAsia"/>
                        </w:rPr>
                        <w:t>(</w:t>
                      </w:r>
                      <w:r>
                        <w:rPr>
                          <w:rFonts w:hint="eastAsia"/>
                        </w:rPr>
                        <w:t>注</w:t>
                      </w:r>
                      <w:r>
                        <w:rPr>
                          <w:rFonts w:hint="eastAsia"/>
                        </w:rPr>
                        <w:t>)</w:t>
                      </w:r>
                      <w:r w:rsidR="0080108A">
                        <w:rPr>
                          <w:rFonts w:hint="eastAsia"/>
                        </w:rPr>
                        <w:t xml:space="preserve">　本認定書の有効期限：令和　　年　　月　　日から令和</w:t>
                      </w:r>
                      <w:r>
                        <w:rPr>
                          <w:rFonts w:hint="eastAsia"/>
                        </w:rPr>
                        <w:t xml:space="preserve">　　年　　月　　日まで</w:t>
                      </w:r>
                    </w:p>
                    <w:p w:rsidR="00FA3FA3" w:rsidRDefault="006378C8" w:rsidP="00AC1A44">
                      <w:pPr>
                        <w:ind w:rightChars="221" w:right="464"/>
                        <w:jc w:val="right"/>
                      </w:pPr>
                      <w:r>
                        <w:rPr>
                          <w:rFonts w:hint="eastAsia"/>
                        </w:rPr>
                        <w:t>日光市長　粉川　昭一</w:t>
                      </w:r>
                      <w:bookmarkStart w:id="1" w:name="_GoBack"/>
                      <w:bookmarkEnd w:id="1"/>
                      <w:r w:rsidR="00FA3FA3">
                        <w:rPr>
                          <w:rFonts w:hint="eastAsia"/>
                        </w:rPr>
                        <w:t xml:space="preserve">　　印</w:t>
                      </w:r>
                    </w:p>
                  </w:txbxContent>
                </v:textbox>
              </v:shape>
            </w:pict>
          </mc:Fallback>
        </mc:AlternateContent>
      </w:r>
    </w:p>
    <w:p w:rsidR="00AC1A44" w:rsidRDefault="00AC1A44"/>
    <w:p w:rsidR="00AC1A44" w:rsidRDefault="00AC1A44"/>
    <w:p w:rsidR="00115DF3" w:rsidRDefault="00AC1A44" w:rsidP="00336D1F">
      <w:pPr>
        <w:suppressAutoHyphens/>
        <w:spacing w:line="320" w:lineRule="exact"/>
        <w:ind w:left="737" w:hanging="737"/>
        <w:jc w:val="right"/>
        <w:textAlignment w:val="baseline"/>
      </w:pPr>
      <w:r>
        <w:br w:type="page"/>
      </w:r>
    </w:p>
    <w:p w:rsidR="00115DF3" w:rsidRDefault="00115DF3" w:rsidP="00336D1F">
      <w:pPr>
        <w:suppressAutoHyphens/>
        <w:spacing w:line="320" w:lineRule="exact"/>
        <w:ind w:left="737" w:hanging="737"/>
        <w:jc w:val="right"/>
        <w:textAlignment w:val="baseline"/>
      </w:pPr>
    </w:p>
    <w:p w:rsidR="00336D1F" w:rsidRPr="00336D1F" w:rsidRDefault="00336D1F" w:rsidP="00115DF3">
      <w:pPr>
        <w:suppressAutoHyphens/>
        <w:spacing w:line="320" w:lineRule="exact"/>
        <w:ind w:left="737" w:right="210" w:hanging="737"/>
        <w:jc w:val="right"/>
        <w:textAlignment w:val="baseline"/>
        <w:rPr>
          <w:rFonts w:ascii="ＭＳ ゴシック" w:eastAsia="ＭＳ ゴシック" w:hAnsi="ＭＳ ゴシック" w:cs="ＭＳ ゴシック"/>
          <w:color w:val="000000"/>
          <w:kern w:val="0"/>
          <w:sz w:val="24"/>
          <w:szCs w:val="24"/>
        </w:rPr>
      </w:pPr>
      <w:r w:rsidRPr="00336D1F">
        <w:rPr>
          <w:rFonts w:ascii="ＭＳ ゴシック" w:eastAsia="ＭＳ ゴシック" w:hAnsi="ＭＳ ゴシック" w:cs="ＭＳ ゴシック" w:hint="eastAsia"/>
          <w:color w:val="000000"/>
          <w:kern w:val="0"/>
          <w:sz w:val="24"/>
          <w:szCs w:val="24"/>
        </w:rPr>
        <w:t>（申請書ロ－③の添付書類）</w:t>
      </w:r>
    </w:p>
    <w:p w:rsidR="00336D1F" w:rsidRP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sidRPr="00336D1F">
        <w:rPr>
          <w:rFonts w:ascii="ＭＳ ゴシック" w:eastAsia="ＭＳ ゴシック" w:hAnsi="ＭＳ ゴシック" w:hint="eastAsia"/>
          <w:sz w:val="24"/>
          <w:szCs w:val="24"/>
          <w:u w:val="single"/>
        </w:rPr>
        <w:t xml:space="preserve">申請者名：　　　　　　　　　　　</w:t>
      </w:r>
    </w:p>
    <w:p w:rsidR="00336D1F" w:rsidRP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szCs w:val="24"/>
        </w:rPr>
      </w:pPr>
    </w:p>
    <w:p w:rsidR="00336D1F" w:rsidRPr="00AF73D0" w:rsidRDefault="00336D1F" w:rsidP="00336D1F">
      <w:pPr>
        <w:suppressAutoHyphens/>
        <w:kinsoku w:val="0"/>
        <w:wordWrap w:val="0"/>
        <w:autoSpaceDE w:val="0"/>
        <w:autoSpaceDN w:val="0"/>
        <w:spacing w:line="366" w:lineRule="atLeast"/>
        <w:jc w:val="left"/>
        <w:rPr>
          <w:rFonts w:ascii="ＭＳ ゴシック" w:eastAsia="ＭＳ ゴシック" w:hAnsi="ＭＳ ゴシック"/>
          <w:b/>
          <w:sz w:val="24"/>
          <w:szCs w:val="24"/>
        </w:rPr>
      </w:pPr>
      <w:r w:rsidRPr="00AF73D0">
        <w:rPr>
          <w:rFonts w:ascii="ＭＳ ゴシック" w:eastAsia="ＭＳ ゴシック" w:hAnsi="ＭＳ ゴシック" w:hint="eastAsia"/>
          <w:b/>
          <w:sz w:val="24"/>
          <w:szCs w:val="24"/>
        </w:rPr>
        <w:t>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186"/>
        <w:gridCol w:w="3232"/>
      </w:tblGrid>
      <w:tr w:rsidR="00336D1F" w:rsidRPr="00336D1F" w:rsidTr="00AF73D0">
        <w:tc>
          <w:tcPr>
            <w:tcW w:w="3256" w:type="dxa"/>
          </w:tcPr>
          <w:p w:rsidR="00336D1F" w:rsidRPr="00336D1F" w:rsidRDefault="00336D1F" w:rsidP="00336D1F">
            <w:pPr>
              <w:ind w:left="432" w:hangingChars="180" w:hanging="432"/>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ａ．指定業種に係る原油等の最近１か月の平均仕入単価</w:t>
            </w:r>
          </w:p>
        </w:tc>
        <w:tc>
          <w:tcPr>
            <w:tcW w:w="3231" w:type="dxa"/>
          </w:tcPr>
          <w:p w:rsidR="00336D1F" w:rsidRPr="00336D1F" w:rsidRDefault="00336D1F" w:rsidP="00336D1F">
            <w:pPr>
              <w:ind w:left="413" w:hangingChars="172" w:hanging="413"/>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ｂ</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指定業種に係る原油等の前年同月の平均仕入単価</w:t>
            </w:r>
          </w:p>
        </w:tc>
        <w:tc>
          <w:tcPr>
            <w:tcW w:w="3281" w:type="dxa"/>
          </w:tcPr>
          <w:p w:rsidR="00336D1F" w:rsidRPr="00336D1F" w:rsidRDefault="00336D1F" w:rsidP="00AF73D0">
            <w:pP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指定業種に係る原油等の仕入単価の上昇率</w:t>
            </w:r>
          </w:p>
        </w:tc>
      </w:tr>
      <w:tr w:rsidR="00336D1F" w:rsidRPr="00336D1F" w:rsidTr="00AF73D0">
        <w:tc>
          <w:tcPr>
            <w:tcW w:w="3256" w:type="dxa"/>
          </w:tcPr>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【Ｅ】</w:t>
            </w:r>
          </w:p>
        </w:tc>
        <w:tc>
          <w:tcPr>
            <w:tcW w:w="3231" w:type="dxa"/>
          </w:tcPr>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【ｅ】</w:t>
            </w:r>
          </w:p>
        </w:tc>
        <w:tc>
          <w:tcPr>
            <w:tcW w:w="3281" w:type="dxa"/>
          </w:tcPr>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r w:rsidRPr="00336D1F">
              <w:rPr>
                <w:rFonts w:ascii="ＭＳ ゴシック" w:eastAsia="ＭＳ ゴシック" w:hAnsi="ＭＳ ゴシック"/>
                <w:sz w:val="24"/>
                <w:szCs w:val="24"/>
              </w:rPr>
              <w:t>E/</w:t>
            </w:r>
            <w:r w:rsidRPr="00336D1F">
              <w:rPr>
                <w:rFonts w:ascii="ＭＳ ゴシック" w:eastAsia="ＭＳ ゴシック" w:hAnsi="ＭＳ ゴシック" w:hint="eastAsia"/>
                <w:sz w:val="24"/>
                <w:szCs w:val="24"/>
              </w:rPr>
              <w:t>ｅ×</w:t>
            </w:r>
            <w:r w:rsidRPr="00336D1F">
              <w:rPr>
                <w:rFonts w:ascii="ＭＳ ゴシック" w:eastAsia="ＭＳ ゴシック" w:hAnsi="ＭＳ ゴシック"/>
                <w:sz w:val="24"/>
                <w:szCs w:val="24"/>
              </w:rPr>
              <w:t>100</w:t>
            </w:r>
            <w:r w:rsidRPr="00336D1F">
              <w:rPr>
                <w:rFonts w:ascii="ＭＳ ゴシック" w:eastAsia="ＭＳ ゴシック" w:hAnsi="ＭＳ ゴシック" w:hint="eastAsia"/>
                <w:sz w:val="24"/>
                <w:szCs w:val="24"/>
              </w:rPr>
              <w:t>－</w:t>
            </w:r>
            <w:r w:rsidRPr="00336D1F">
              <w:rPr>
                <w:rFonts w:ascii="ＭＳ ゴシック" w:eastAsia="ＭＳ ゴシック" w:hAnsi="ＭＳ ゴシック"/>
                <w:sz w:val="24"/>
                <w:szCs w:val="24"/>
              </w:rPr>
              <w:t>100</w:t>
            </w:r>
            <w:r w:rsidRPr="00336D1F">
              <w:rPr>
                <w:rFonts w:ascii="ＭＳ ゴシック" w:eastAsia="ＭＳ ゴシック" w:hAnsi="ＭＳ ゴシック" w:hint="eastAsia"/>
                <w:sz w:val="24"/>
                <w:szCs w:val="24"/>
              </w:rPr>
              <w:t>】</w:t>
            </w:r>
          </w:p>
        </w:tc>
      </w:tr>
    </w:tbl>
    <w:p w:rsid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AF73D0" w:rsidRDefault="00336D1F" w:rsidP="00336D1F">
      <w:pPr>
        <w:suppressAutoHyphens/>
        <w:kinsoku w:val="0"/>
        <w:wordWrap w:val="0"/>
        <w:autoSpaceDE w:val="0"/>
        <w:autoSpaceDN w:val="0"/>
        <w:spacing w:line="366" w:lineRule="atLeast"/>
        <w:jc w:val="left"/>
        <w:rPr>
          <w:rFonts w:ascii="ＭＳ ゴシック" w:eastAsia="ＭＳ ゴシック" w:hAnsi="ＭＳ ゴシック"/>
          <w:b/>
          <w:sz w:val="24"/>
          <w:szCs w:val="24"/>
        </w:rPr>
      </w:pPr>
      <w:r w:rsidRPr="00AF73D0">
        <w:rPr>
          <w:rFonts w:ascii="ＭＳ ゴシック" w:eastAsia="ＭＳ ゴシック" w:hAnsi="ＭＳ ゴシック" w:hint="eastAsia"/>
          <w:b/>
          <w:sz w:val="24"/>
          <w:szCs w:val="24"/>
        </w:rPr>
        <w:t>２．</w:t>
      </w:r>
      <w:r w:rsidRPr="00AF73D0">
        <w:rPr>
          <w:rFonts w:ascii="ＭＳ ゴシック" w:eastAsia="ＭＳ ゴシック" w:hAnsi="ＭＳ ゴシック" w:cs="ＭＳ ゴシック" w:hint="eastAsia"/>
          <w:b/>
          <w:color w:val="000000"/>
          <w:kern w:val="0"/>
          <w:sz w:val="24"/>
          <w:szCs w:val="24"/>
        </w:rPr>
        <w:t>指定業種に係る原油等の仕入価格</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997"/>
      </w:tblGrid>
      <w:tr w:rsidR="00336D1F" w:rsidRPr="00336D1F" w:rsidTr="00336D1F">
        <w:trPr>
          <w:trHeight w:val="489"/>
        </w:trPr>
        <w:tc>
          <w:tcPr>
            <w:tcW w:w="4788" w:type="dxa"/>
          </w:tcPr>
          <w:p w:rsidR="00336D1F" w:rsidRPr="00336D1F" w:rsidRDefault="00336D1F" w:rsidP="00FA3FA3">
            <w:pPr>
              <w:ind w:left="360" w:hangingChars="150" w:hanging="360"/>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ｃ</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指定業種であって、原油等の価格の上昇を製品等に転嫁できていない事業が属する業種（※１）</w:t>
            </w:r>
          </w:p>
        </w:tc>
        <w:tc>
          <w:tcPr>
            <w:tcW w:w="4997" w:type="dxa"/>
            <w:vAlign w:val="center"/>
          </w:tcPr>
          <w:p w:rsidR="00336D1F" w:rsidRPr="00336D1F" w:rsidRDefault="00336D1F" w:rsidP="00336D1F">
            <w:pPr>
              <w:jc w:val="cente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ｄ</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指定業種に係る原油等の仕入価格</w:t>
            </w:r>
          </w:p>
        </w:tc>
      </w:tr>
      <w:tr w:rsidR="00336D1F" w:rsidRPr="00336D1F" w:rsidTr="00336D1F">
        <w:trPr>
          <w:trHeight w:val="372"/>
        </w:trPr>
        <w:tc>
          <w:tcPr>
            <w:tcW w:w="4788" w:type="dxa"/>
          </w:tcPr>
          <w:p w:rsidR="00336D1F" w:rsidRPr="00336D1F" w:rsidRDefault="00336D1F" w:rsidP="00336D1F">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業</w:t>
            </w:r>
          </w:p>
        </w:tc>
        <w:tc>
          <w:tcPr>
            <w:tcW w:w="4997" w:type="dxa"/>
            <w:vAlign w:val="center"/>
          </w:tcPr>
          <w:p w:rsidR="00336D1F" w:rsidRPr="00336D1F" w:rsidRDefault="00336D1F" w:rsidP="00336D1F">
            <w:pPr>
              <w:ind w:rightChars="270" w:right="567"/>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r>
      <w:tr w:rsidR="00AF73D0" w:rsidRPr="00336D1F" w:rsidTr="00AF73D0">
        <w:trPr>
          <w:trHeight w:val="395"/>
        </w:trPr>
        <w:tc>
          <w:tcPr>
            <w:tcW w:w="4788" w:type="dxa"/>
          </w:tcPr>
          <w:p w:rsidR="00AF73D0" w:rsidRPr="00336D1F" w:rsidRDefault="00AF73D0" w:rsidP="00336D1F">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業</w:t>
            </w:r>
          </w:p>
        </w:tc>
        <w:tc>
          <w:tcPr>
            <w:tcW w:w="4997" w:type="dxa"/>
            <w:shd w:val="clear" w:color="auto" w:fill="auto"/>
            <w:vAlign w:val="center"/>
          </w:tcPr>
          <w:p w:rsidR="00AF73D0" w:rsidRPr="00336D1F" w:rsidRDefault="00AF73D0" w:rsidP="00336D1F">
            <w:pPr>
              <w:ind w:rightChars="270" w:right="567"/>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r>
      <w:tr w:rsidR="00AF73D0" w:rsidRPr="00336D1F" w:rsidTr="00AF73D0">
        <w:trPr>
          <w:trHeight w:val="395"/>
        </w:trPr>
        <w:tc>
          <w:tcPr>
            <w:tcW w:w="4788" w:type="dxa"/>
          </w:tcPr>
          <w:p w:rsidR="00AF73D0" w:rsidRPr="00336D1F" w:rsidRDefault="00AF73D0"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業</w:t>
            </w:r>
          </w:p>
        </w:tc>
        <w:tc>
          <w:tcPr>
            <w:tcW w:w="4997" w:type="dxa"/>
            <w:shd w:val="clear" w:color="auto" w:fill="auto"/>
            <w:vAlign w:val="center"/>
          </w:tcPr>
          <w:p w:rsidR="00AF73D0" w:rsidRPr="00336D1F" w:rsidRDefault="00AF73D0" w:rsidP="00AF73D0">
            <w:pPr>
              <w:ind w:rightChars="270" w:right="567"/>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r>
      <w:tr w:rsidR="00AF73D0" w:rsidRPr="00336D1F" w:rsidTr="00AF73D0">
        <w:trPr>
          <w:trHeight w:val="395"/>
        </w:trPr>
        <w:tc>
          <w:tcPr>
            <w:tcW w:w="4788" w:type="dxa"/>
          </w:tcPr>
          <w:p w:rsidR="00AF73D0" w:rsidRPr="00336D1F" w:rsidRDefault="00AF73D0"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業</w:t>
            </w:r>
          </w:p>
        </w:tc>
        <w:tc>
          <w:tcPr>
            <w:tcW w:w="4997" w:type="dxa"/>
            <w:shd w:val="clear" w:color="auto" w:fill="auto"/>
            <w:vAlign w:val="center"/>
          </w:tcPr>
          <w:p w:rsidR="00AF73D0" w:rsidRPr="00336D1F" w:rsidRDefault="00AF73D0" w:rsidP="00AF73D0">
            <w:pPr>
              <w:ind w:rightChars="270" w:right="567"/>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r>
      <w:tr w:rsidR="00AF73D0" w:rsidRPr="00336D1F" w:rsidTr="00336D1F">
        <w:trPr>
          <w:trHeight w:val="424"/>
        </w:trPr>
        <w:tc>
          <w:tcPr>
            <w:tcW w:w="4788" w:type="dxa"/>
          </w:tcPr>
          <w:p w:rsidR="00AF73D0" w:rsidRPr="00336D1F" w:rsidRDefault="00AF73D0" w:rsidP="00336D1F">
            <w:pPr>
              <w:jc w:val="cente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合計</w:t>
            </w:r>
          </w:p>
        </w:tc>
        <w:tc>
          <w:tcPr>
            <w:tcW w:w="4997" w:type="dxa"/>
            <w:vAlign w:val="center"/>
          </w:tcPr>
          <w:p w:rsidR="00AF73D0" w:rsidRPr="00336D1F" w:rsidRDefault="00AF73D0" w:rsidP="00336D1F">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円【Ｓ】</w:t>
            </w:r>
          </w:p>
        </w:tc>
      </w:tr>
    </w:tbl>
    <w:p w:rsidR="00336D1F" w:rsidRPr="00336D1F" w:rsidRDefault="00336D1F" w:rsidP="00336D1F">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※１：認定申請書の表には、ｃ</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欄に記載する指定業種（日本標準産業分類の細分類番号と細分類業種名）と同じ業種を記載。原油等の仕入価格の算出ができる指定業種のみの記載でも可。</w:t>
      </w:r>
    </w:p>
    <w:p w:rsidR="00336D1F" w:rsidRP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※２：指定業種に係る原油等の仕入価格を合算して記載することも可。</w:t>
      </w:r>
    </w:p>
    <w:p w:rsid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AF73D0" w:rsidRDefault="00336D1F" w:rsidP="00336D1F">
      <w:pPr>
        <w:suppressAutoHyphens/>
        <w:kinsoku w:val="0"/>
        <w:wordWrap w:val="0"/>
        <w:autoSpaceDE w:val="0"/>
        <w:autoSpaceDN w:val="0"/>
        <w:spacing w:line="366" w:lineRule="atLeast"/>
        <w:jc w:val="left"/>
        <w:rPr>
          <w:rFonts w:ascii="ＭＳ ゴシック" w:eastAsia="ＭＳ ゴシック" w:hAnsi="ＭＳ ゴシック"/>
          <w:b/>
          <w:sz w:val="24"/>
          <w:szCs w:val="24"/>
        </w:rPr>
      </w:pPr>
      <w:r w:rsidRPr="00AF73D0">
        <w:rPr>
          <w:rFonts w:ascii="ＭＳ ゴシック" w:eastAsia="ＭＳ ゴシック" w:hAnsi="ＭＳ ゴシック" w:hint="eastAsia"/>
          <w:b/>
          <w:sz w:val="24"/>
          <w:szCs w:val="24"/>
        </w:rPr>
        <w:t>３．全体の売上原価に占める指定業種に係る原油等の仕入価格の割合</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053"/>
        <w:gridCol w:w="3969"/>
      </w:tblGrid>
      <w:tr w:rsidR="00336D1F" w:rsidRPr="00336D1F" w:rsidTr="00857D39">
        <w:trPr>
          <w:trHeight w:val="1147"/>
        </w:trPr>
        <w:tc>
          <w:tcPr>
            <w:tcW w:w="2754" w:type="dxa"/>
          </w:tcPr>
          <w:p w:rsidR="00336D1F" w:rsidRPr="00336D1F" w:rsidRDefault="00336D1F" w:rsidP="00AF73D0">
            <w:pPr>
              <w:jc w:val="cente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全体の売上原価（ａ）</w:t>
            </w:r>
          </w:p>
        </w:tc>
        <w:tc>
          <w:tcPr>
            <w:tcW w:w="3053" w:type="dxa"/>
          </w:tcPr>
          <w:p w:rsidR="00336D1F" w:rsidRPr="00336D1F" w:rsidRDefault="00336D1F" w:rsidP="00AF73D0">
            <w:pPr>
              <w:jc w:val="cente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指定業種に係る原油等の仕入価格（ｂ）</w:t>
            </w:r>
          </w:p>
        </w:tc>
        <w:tc>
          <w:tcPr>
            <w:tcW w:w="3969" w:type="dxa"/>
          </w:tcPr>
          <w:p w:rsidR="00336D1F" w:rsidRPr="00336D1F" w:rsidRDefault="00336D1F" w:rsidP="00AF73D0">
            <w:pPr>
              <w:jc w:val="cente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全体の売上原価に占める指定業種に係る原油等の仕入価格の割合</w:t>
            </w:r>
          </w:p>
          <w:p w:rsidR="00336D1F" w:rsidRPr="00336D1F" w:rsidRDefault="00336D1F" w:rsidP="00AF73D0">
            <w:pPr>
              <w:jc w:val="cente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（ｂ</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ａ×</w:t>
            </w:r>
            <w:r w:rsidRPr="00336D1F">
              <w:rPr>
                <w:rFonts w:ascii="ＭＳ ゴシック" w:eastAsia="ＭＳ ゴシック" w:hAnsi="ＭＳ ゴシック"/>
                <w:sz w:val="24"/>
                <w:szCs w:val="24"/>
              </w:rPr>
              <w:t>100</w:t>
            </w:r>
            <w:r w:rsidRPr="00336D1F">
              <w:rPr>
                <w:rFonts w:ascii="ＭＳ ゴシック" w:eastAsia="ＭＳ ゴシック" w:hAnsi="ＭＳ ゴシック" w:hint="eastAsia"/>
                <w:sz w:val="24"/>
                <w:szCs w:val="24"/>
              </w:rPr>
              <w:t>）</w:t>
            </w:r>
          </w:p>
        </w:tc>
      </w:tr>
      <w:tr w:rsidR="00336D1F" w:rsidRPr="00336D1F" w:rsidTr="00857D39">
        <w:trPr>
          <w:trHeight w:val="363"/>
        </w:trPr>
        <w:tc>
          <w:tcPr>
            <w:tcW w:w="2754" w:type="dxa"/>
          </w:tcPr>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【Ｃ】</w:t>
            </w:r>
          </w:p>
        </w:tc>
        <w:tc>
          <w:tcPr>
            <w:tcW w:w="3053" w:type="dxa"/>
            <w:vAlign w:val="center"/>
          </w:tcPr>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【Ｓ】</w:t>
            </w:r>
          </w:p>
        </w:tc>
        <w:tc>
          <w:tcPr>
            <w:tcW w:w="3969" w:type="dxa"/>
          </w:tcPr>
          <w:p w:rsidR="00336D1F" w:rsidRPr="00336D1F" w:rsidRDefault="00336D1F" w:rsidP="00AF73D0">
            <w:pPr>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r>
    </w:tbl>
    <w:p w:rsid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15DF3" w:rsidRPr="00336D1F" w:rsidRDefault="00115DF3"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AF73D0" w:rsidRDefault="00336D1F" w:rsidP="00336D1F">
      <w:pPr>
        <w:suppressAutoHyphens/>
        <w:kinsoku w:val="0"/>
        <w:wordWrap w:val="0"/>
        <w:autoSpaceDE w:val="0"/>
        <w:autoSpaceDN w:val="0"/>
        <w:spacing w:line="366" w:lineRule="atLeast"/>
        <w:jc w:val="left"/>
        <w:rPr>
          <w:rFonts w:ascii="ＭＳ ゴシック" w:eastAsia="ＭＳ ゴシック" w:hAnsi="ＭＳ ゴシック" w:cs="ＭＳ ゴシック"/>
          <w:b/>
          <w:color w:val="000000"/>
          <w:kern w:val="0"/>
          <w:sz w:val="24"/>
          <w:szCs w:val="24"/>
        </w:rPr>
      </w:pPr>
      <w:r w:rsidRPr="00AF73D0">
        <w:rPr>
          <w:rFonts w:ascii="ＭＳ ゴシック" w:eastAsia="ＭＳ ゴシック" w:hAnsi="ＭＳ ゴシック" w:hint="eastAsia"/>
          <w:b/>
          <w:sz w:val="24"/>
          <w:szCs w:val="24"/>
        </w:rPr>
        <w:t>４．</w:t>
      </w:r>
      <w:r w:rsidRPr="00AF73D0">
        <w:rPr>
          <w:rFonts w:ascii="ＭＳ ゴシック" w:eastAsia="ＭＳ ゴシック" w:hAnsi="ＭＳ ゴシック" w:cs="ＭＳ ゴシック" w:hint="eastAsia"/>
          <w:b/>
          <w:color w:val="000000"/>
          <w:kern w:val="0"/>
          <w:sz w:val="24"/>
          <w:szCs w:val="24"/>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1416"/>
        <w:gridCol w:w="1241"/>
        <w:gridCol w:w="1066"/>
        <w:gridCol w:w="1358"/>
        <w:gridCol w:w="1474"/>
        <w:gridCol w:w="1200"/>
      </w:tblGrid>
      <w:tr w:rsidR="00336D1F" w:rsidRPr="00336D1F" w:rsidTr="00857D39">
        <w:tc>
          <w:tcPr>
            <w:tcW w:w="1873" w:type="dxa"/>
          </w:tcPr>
          <w:p w:rsidR="00857D39" w:rsidRDefault="00336D1F" w:rsidP="00857D39">
            <w:pPr>
              <w:suppressAutoHyphens/>
              <w:kinsoku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指定業種</w:t>
            </w:r>
          </w:p>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c>
          <w:tcPr>
            <w:tcW w:w="1416"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最近３か月間の指定業種に係る原油等の仕入価格（ａ）</w:t>
            </w:r>
          </w:p>
        </w:tc>
        <w:tc>
          <w:tcPr>
            <w:tcW w:w="1241"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最近３か月間の指定業種に係る売上高（ｂ）</w:t>
            </w:r>
          </w:p>
        </w:tc>
        <w:tc>
          <w:tcPr>
            <w:tcW w:w="1066"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（ａ</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ｂ×</w:t>
            </w:r>
            <w:r w:rsidRPr="00336D1F">
              <w:rPr>
                <w:rFonts w:ascii="ＭＳ ゴシック" w:eastAsia="ＭＳ ゴシック" w:hAnsi="ＭＳ ゴシック"/>
                <w:sz w:val="24"/>
                <w:szCs w:val="24"/>
              </w:rPr>
              <w:t>100</w:t>
            </w:r>
            <w:r w:rsidRPr="00336D1F">
              <w:rPr>
                <w:rFonts w:ascii="ＭＳ ゴシック" w:eastAsia="ＭＳ ゴシック" w:hAnsi="ＭＳ ゴシック" w:hint="eastAsia"/>
                <w:sz w:val="24"/>
                <w:szCs w:val="24"/>
              </w:rPr>
              <w:t>）</w:t>
            </w:r>
          </w:p>
        </w:tc>
        <w:tc>
          <w:tcPr>
            <w:tcW w:w="1358"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前年同期の指定業種に係る原油等の仕入価格（ｃ）</w:t>
            </w:r>
          </w:p>
        </w:tc>
        <w:tc>
          <w:tcPr>
            <w:tcW w:w="1474"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前年同期の指定業種に係る売上高（ｄ）</w:t>
            </w:r>
          </w:p>
        </w:tc>
        <w:tc>
          <w:tcPr>
            <w:tcW w:w="1200"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（ｃ</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ｄ×</w:t>
            </w:r>
            <w:r w:rsidRPr="00336D1F">
              <w:rPr>
                <w:rFonts w:ascii="ＭＳ ゴシック" w:eastAsia="ＭＳ ゴシック" w:hAnsi="ＭＳ ゴシック"/>
                <w:sz w:val="24"/>
                <w:szCs w:val="24"/>
              </w:rPr>
              <w:t>100</w:t>
            </w:r>
            <w:r w:rsidRPr="00336D1F">
              <w:rPr>
                <w:rFonts w:ascii="ＭＳ ゴシック" w:eastAsia="ＭＳ ゴシック" w:hAnsi="ＭＳ ゴシック" w:hint="eastAsia"/>
                <w:sz w:val="24"/>
                <w:szCs w:val="24"/>
              </w:rPr>
              <w:t>）</w:t>
            </w:r>
          </w:p>
        </w:tc>
      </w:tr>
      <w:tr w:rsidR="00336D1F" w:rsidRPr="00336D1F" w:rsidTr="00857D39">
        <w:tc>
          <w:tcPr>
            <w:tcW w:w="1873" w:type="dxa"/>
          </w:tcPr>
          <w:p w:rsidR="00336D1F" w:rsidRPr="00336D1F" w:rsidRDefault="00336D1F" w:rsidP="00336D1F">
            <w:pPr>
              <w:suppressAutoHyphens/>
              <w:kinsoku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業</w:t>
            </w:r>
          </w:p>
        </w:tc>
        <w:tc>
          <w:tcPr>
            <w:tcW w:w="1416"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241"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066"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c>
          <w:tcPr>
            <w:tcW w:w="1358"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474"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200"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r>
      <w:tr w:rsidR="00AF73D0" w:rsidRPr="00336D1F" w:rsidTr="00857D39">
        <w:trPr>
          <w:trHeight w:val="390"/>
        </w:trPr>
        <w:tc>
          <w:tcPr>
            <w:tcW w:w="1873" w:type="dxa"/>
          </w:tcPr>
          <w:p w:rsidR="00AF73D0" w:rsidRPr="00336D1F" w:rsidRDefault="00AF73D0" w:rsidP="00336D1F">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業</w:t>
            </w:r>
          </w:p>
        </w:tc>
        <w:tc>
          <w:tcPr>
            <w:tcW w:w="1416"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241"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066"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c>
          <w:tcPr>
            <w:tcW w:w="1358"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474"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200"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r>
      <w:tr w:rsidR="00AF73D0" w:rsidRPr="00336D1F" w:rsidTr="00857D39">
        <w:trPr>
          <w:trHeight w:val="390"/>
        </w:trPr>
        <w:tc>
          <w:tcPr>
            <w:tcW w:w="1873" w:type="dxa"/>
          </w:tcPr>
          <w:p w:rsidR="00AF73D0" w:rsidRPr="00336D1F" w:rsidRDefault="00AF73D0" w:rsidP="00AF73D0">
            <w:pPr>
              <w:suppressAutoHyphens/>
              <w:kinsoku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業</w:t>
            </w:r>
          </w:p>
        </w:tc>
        <w:tc>
          <w:tcPr>
            <w:tcW w:w="1416"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241"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066"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c>
          <w:tcPr>
            <w:tcW w:w="1358"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474"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200"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r>
      <w:tr w:rsidR="00AF73D0" w:rsidRPr="00336D1F" w:rsidTr="00857D39">
        <w:trPr>
          <w:trHeight w:val="390"/>
        </w:trPr>
        <w:tc>
          <w:tcPr>
            <w:tcW w:w="1873" w:type="dxa"/>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業</w:t>
            </w:r>
          </w:p>
        </w:tc>
        <w:tc>
          <w:tcPr>
            <w:tcW w:w="1416"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241"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066"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c>
          <w:tcPr>
            <w:tcW w:w="1358"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474"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tc>
        <w:tc>
          <w:tcPr>
            <w:tcW w:w="1200" w:type="dxa"/>
            <w:shd w:val="clear" w:color="auto" w:fill="auto"/>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r>
      <w:tr w:rsidR="00AF73D0" w:rsidRPr="00336D1F" w:rsidTr="00857D39">
        <w:tc>
          <w:tcPr>
            <w:tcW w:w="1873" w:type="dxa"/>
          </w:tcPr>
          <w:p w:rsidR="00AF73D0" w:rsidRPr="00336D1F" w:rsidRDefault="00AF73D0"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合計</w:t>
            </w:r>
          </w:p>
        </w:tc>
        <w:tc>
          <w:tcPr>
            <w:tcW w:w="1416" w:type="dxa"/>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AF73D0" w:rsidRPr="00336D1F" w:rsidRDefault="00AF73D0" w:rsidP="00AF73D0">
            <w:pPr>
              <w:suppressAutoHyphens/>
              <w:kinsoku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【Ａ１】</w:t>
            </w:r>
          </w:p>
        </w:tc>
        <w:tc>
          <w:tcPr>
            <w:tcW w:w="1241" w:type="dxa"/>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AF73D0" w:rsidRPr="00336D1F" w:rsidRDefault="00AF73D0" w:rsidP="00AF73D0">
            <w:pPr>
              <w:suppressAutoHyphens/>
              <w:kinsoku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【Ｂ１】</w:t>
            </w:r>
          </w:p>
        </w:tc>
        <w:tc>
          <w:tcPr>
            <w:tcW w:w="1066" w:type="dxa"/>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c>
          <w:tcPr>
            <w:tcW w:w="1358" w:type="dxa"/>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AF73D0" w:rsidRPr="00336D1F" w:rsidRDefault="00AF73D0" w:rsidP="00AF73D0">
            <w:pPr>
              <w:suppressAutoHyphens/>
              <w:kinsoku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【ａ１】</w:t>
            </w:r>
          </w:p>
        </w:tc>
        <w:tc>
          <w:tcPr>
            <w:tcW w:w="1474" w:type="dxa"/>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AF73D0" w:rsidRPr="00336D1F" w:rsidRDefault="00AF73D0" w:rsidP="00AF73D0">
            <w:pPr>
              <w:suppressAutoHyphens/>
              <w:kinsoku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【ｂ１】</w:t>
            </w:r>
          </w:p>
        </w:tc>
        <w:tc>
          <w:tcPr>
            <w:tcW w:w="1200" w:type="dxa"/>
          </w:tcPr>
          <w:p w:rsidR="00AF73D0" w:rsidRPr="00336D1F" w:rsidRDefault="00AF73D0"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r>
    </w:tbl>
    <w:p w:rsidR="00336D1F" w:rsidRP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※：表２に記載した指定業種と同じ指定業種を記載。</w:t>
      </w:r>
    </w:p>
    <w:p w:rsid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AF73D0" w:rsidRDefault="00336D1F" w:rsidP="00336D1F">
      <w:pPr>
        <w:suppressAutoHyphens/>
        <w:kinsoku w:val="0"/>
        <w:wordWrap w:val="0"/>
        <w:autoSpaceDE w:val="0"/>
        <w:autoSpaceDN w:val="0"/>
        <w:spacing w:line="366" w:lineRule="atLeast"/>
        <w:jc w:val="left"/>
        <w:rPr>
          <w:rFonts w:ascii="ＭＳ ゴシック" w:eastAsia="ＭＳ ゴシック" w:hAnsi="ＭＳ ゴシック" w:cs="ＭＳ ゴシック"/>
          <w:b/>
          <w:color w:val="000000"/>
          <w:kern w:val="0"/>
          <w:sz w:val="24"/>
          <w:szCs w:val="24"/>
        </w:rPr>
      </w:pPr>
      <w:r w:rsidRPr="00AF73D0">
        <w:rPr>
          <w:rFonts w:ascii="ＭＳ ゴシック" w:eastAsia="ＭＳ ゴシック" w:hAnsi="ＭＳ ゴシック" w:hint="eastAsia"/>
          <w:b/>
          <w:sz w:val="24"/>
          <w:szCs w:val="24"/>
        </w:rPr>
        <w:t>５．</w:t>
      </w:r>
      <w:r w:rsidRPr="00AF73D0">
        <w:rPr>
          <w:rFonts w:ascii="ＭＳ ゴシック" w:eastAsia="ＭＳ ゴシック" w:hAnsi="ＭＳ ゴシック" w:cs="ＭＳ ゴシック" w:hint="eastAsia"/>
          <w:b/>
          <w:color w:val="000000"/>
          <w:kern w:val="0"/>
          <w:sz w:val="24"/>
          <w:szCs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800"/>
        <w:gridCol w:w="1182"/>
        <w:gridCol w:w="1842"/>
        <w:gridCol w:w="1836"/>
        <w:gridCol w:w="1081"/>
      </w:tblGrid>
      <w:tr w:rsidR="00336D1F" w:rsidRPr="00336D1F" w:rsidTr="00AF73D0">
        <w:trPr>
          <w:trHeight w:val="2275"/>
        </w:trPr>
        <w:tc>
          <w:tcPr>
            <w:tcW w:w="2088"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最近３か月間の指定業種に係る原油等の仕入価格（ａ）</w:t>
            </w:r>
          </w:p>
        </w:tc>
        <w:tc>
          <w:tcPr>
            <w:tcW w:w="1800"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最近３か月間の全体の売上高（ｂ）</w:t>
            </w:r>
          </w:p>
        </w:tc>
        <w:tc>
          <w:tcPr>
            <w:tcW w:w="1182"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（ａ</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ｂ×</w:t>
            </w:r>
            <w:r w:rsidRPr="00336D1F">
              <w:rPr>
                <w:rFonts w:ascii="ＭＳ ゴシック" w:eastAsia="ＭＳ ゴシック" w:hAnsi="ＭＳ ゴシック"/>
                <w:sz w:val="24"/>
                <w:szCs w:val="24"/>
              </w:rPr>
              <w:t>100</w:t>
            </w:r>
            <w:r w:rsidRPr="00336D1F">
              <w:rPr>
                <w:rFonts w:ascii="ＭＳ ゴシック" w:eastAsia="ＭＳ ゴシック" w:hAnsi="ＭＳ ゴシック" w:hint="eastAsia"/>
                <w:sz w:val="24"/>
                <w:szCs w:val="24"/>
              </w:rPr>
              <w:t>）</w:t>
            </w:r>
          </w:p>
        </w:tc>
        <w:tc>
          <w:tcPr>
            <w:tcW w:w="1842"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前年同期の指定業種に係る原油等の仕入価格（ｃ）</w:t>
            </w:r>
          </w:p>
        </w:tc>
        <w:tc>
          <w:tcPr>
            <w:tcW w:w="1836"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前年同期の全体の売上高</w:t>
            </w:r>
          </w:p>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（ｄ）</w:t>
            </w:r>
          </w:p>
        </w:tc>
        <w:tc>
          <w:tcPr>
            <w:tcW w:w="1081" w:type="dxa"/>
          </w:tcPr>
          <w:p w:rsidR="00336D1F" w:rsidRPr="00336D1F" w:rsidRDefault="00336D1F" w:rsidP="00AF73D0">
            <w:pPr>
              <w:suppressAutoHyphens/>
              <w:kinsoku w:val="0"/>
              <w:wordWrap w:val="0"/>
              <w:autoSpaceDE w:val="0"/>
              <w:autoSpaceDN w:val="0"/>
              <w:spacing w:line="366" w:lineRule="atLeast"/>
              <w:jc w:val="lef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（ｃ</w:t>
            </w:r>
            <w:r w:rsidRPr="00336D1F">
              <w:rPr>
                <w:rFonts w:ascii="ＭＳ ゴシック" w:eastAsia="ＭＳ ゴシック" w:hAnsi="ＭＳ ゴシック"/>
                <w:sz w:val="24"/>
                <w:szCs w:val="24"/>
              </w:rPr>
              <w:t>/</w:t>
            </w:r>
            <w:r w:rsidRPr="00336D1F">
              <w:rPr>
                <w:rFonts w:ascii="ＭＳ ゴシック" w:eastAsia="ＭＳ ゴシック" w:hAnsi="ＭＳ ゴシック" w:hint="eastAsia"/>
                <w:sz w:val="24"/>
                <w:szCs w:val="24"/>
              </w:rPr>
              <w:t>ｄ×</w:t>
            </w:r>
            <w:r w:rsidRPr="00336D1F">
              <w:rPr>
                <w:rFonts w:ascii="ＭＳ ゴシック" w:eastAsia="ＭＳ ゴシック" w:hAnsi="ＭＳ ゴシック"/>
                <w:sz w:val="24"/>
                <w:szCs w:val="24"/>
              </w:rPr>
              <w:t>100</w:t>
            </w:r>
            <w:r w:rsidRPr="00336D1F">
              <w:rPr>
                <w:rFonts w:ascii="ＭＳ ゴシック" w:eastAsia="ＭＳ ゴシック" w:hAnsi="ＭＳ ゴシック" w:hint="eastAsia"/>
                <w:sz w:val="24"/>
                <w:szCs w:val="24"/>
              </w:rPr>
              <w:t>）</w:t>
            </w:r>
          </w:p>
          <w:p w:rsidR="00336D1F" w:rsidRPr="00336D1F" w:rsidRDefault="00336D1F" w:rsidP="00AF73D0">
            <w:pPr>
              <w:rPr>
                <w:rFonts w:ascii="ＭＳ ゴシック" w:eastAsia="ＭＳ ゴシック" w:hAnsi="ＭＳ ゴシック"/>
                <w:sz w:val="24"/>
                <w:szCs w:val="24"/>
              </w:rPr>
            </w:pPr>
          </w:p>
          <w:p w:rsidR="00336D1F" w:rsidRPr="00336D1F" w:rsidRDefault="00336D1F" w:rsidP="00336D1F">
            <w:pPr>
              <w:ind w:rightChars="351" w:right="737"/>
              <w:jc w:val="center"/>
              <w:rPr>
                <w:rFonts w:ascii="ＭＳ ゴシック" w:eastAsia="ＭＳ ゴシック" w:hAnsi="ＭＳ ゴシック"/>
                <w:sz w:val="24"/>
                <w:szCs w:val="24"/>
              </w:rPr>
            </w:pPr>
          </w:p>
        </w:tc>
      </w:tr>
      <w:tr w:rsidR="00336D1F" w:rsidRPr="00336D1F" w:rsidTr="00AF73D0">
        <w:trPr>
          <w:trHeight w:val="390"/>
        </w:trPr>
        <w:tc>
          <w:tcPr>
            <w:tcW w:w="2088"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336D1F" w:rsidRPr="00336D1F" w:rsidRDefault="00336D1F" w:rsidP="00AF73D0">
            <w:pPr>
              <w:suppressAutoHyphens/>
              <w:kinsoku w:val="0"/>
              <w:autoSpaceDE w:val="0"/>
              <w:autoSpaceDN w:val="0"/>
              <w:spacing w:line="366" w:lineRule="atLeast"/>
              <w:jc w:val="cente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【Ａ１】</w:t>
            </w:r>
          </w:p>
        </w:tc>
        <w:tc>
          <w:tcPr>
            <w:tcW w:w="1800"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336D1F" w:rsidRPr="00336D1F" w:rsidRDefault="00336D1F" w:rsidP="00AF73D0">
            <w:pPr>
              <w:suppressAutoHyphens/>
              <w:kinsoku w:val="0"/>
              <w:autoSpaceDE w:val="0"/>
              <w:autoSpaceDN w:val="0"/>
              <w:spacing w:line="366" w:lineRule="atLeast"/>
              <w:jc w:val="center"/>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【Ｂ２】</w:t>
            </w:r>
          </w:p>
        </w:tc>
        <w:tc>
          <w:tcPr>
            <w:tcW w:w="1182"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tc>
        <w:tc>
          <w:tcPr>
            <w:tcW w:w="1842"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336D1F" w:rsidRPr="00336D1F" w:rsidRDefault="00336D1F" w:rsidP="00AF73D0">
            <w:pPr>
              <w:suppressAutoHyphens/>
              <w:kinsoku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【ａ１】</w:t>
            </w:r>
          </w:p>
        </w:tc>
        <w:tc>
          <w:tcPr>
            <w:tcW w:w="1836"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円</w:t>
            </w:r>
          </w:p>
          <w:p w:rsidR="00336D1F" w:rsidRPr="00336D1F" w:rsidRDefault="00336D1F" w:rsidP="00AF73D0">
            <w:pPr>
              <w:suppressAutoHyphens/>
              <w:kinsoku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【ｂ２】</w:t>
            </w:r>
          </w:p>
        </w:tc>
        <w:tc>
          <w:tcPr>
            <w:tcW w:w="1081" w:type="dxa"/>
          </w:tcPr>
          <w:p w:rsidR="00336D1F" w:rsidRPr="00336D1F" w:rsidRDefault="00336D1F" w:rsidP="00AF73D0">
            <w:pPr>
              <w:suppressAutoHyphens/>
              <w:kinsoku w:val="0"/>
              <w:wordWrap w:val="0"/>
              <w:autoSpaceDE w:val="0"/>
              <w:autoSpaceDN w:val="0"/>
              <w:spacing w:line="366" w:lineRule="atLeast"/>
              <w:jc w:val="right"/>
              <w:rPr>
                <w:rFonts w:ascii="ＭＳ ゴシック" w:eastAsia="ＭＳ ゴシック" w:hAnsi="ＭＳ ゴシック"/>
                <w:sz w:val="24"/>
                <w:szCs w:val="24"/>
              </w:rPr>
            </w:pPr>
            <w:r w:rsidRPr="00336D1F">
              <w:rPr>
                <w:rFonts w:ascii="ＭＳ ゴシック" w:eastAsia="ＭＳ ゴシック" w:hAnsi="ＭＳ ゴシック" w:hint="eastAsia"/>
                <w:sz w:val="24"/>
                <w:szCs w:val="24"/>
              </w:rPr>
              <w:t>％</w:t>
            </w:r>
          </w:p>
          <w:p w:rsidR="00336D1F" w:rsidRPr="00336D1F" w:rsidRDefault="00336D1F" w:rsidP="00AF73D0">
            <w:pPr>
              <w:suppressAutoHyphens/>
              <w:kinsoku w:val="0"/>
              <w:autoSpaceDE w:val="0"/>
              <w:autoSpaceDN w:val="0"/>
              <w:spacing w:line="366" w:lineRule="atLeast"/>
              <w:jc w:val="right"/>
              <w:rPr>
                <w:rFonts w:ascii="ＭＳ ゴシック" w:eastAsia="ＭＳ ゴシック" w:hAnsi="ＭＳ ゴシック"/>
                <w:sz w:val="24"/>
                <w:szCs w:val="24"/>
              </w:rPr>
            </w:pPr>
          </w:p>
        </w:tc>
      </w:tr>
    </w:tbl>
    <w:p w:rsid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336D1F" w:rsidRDefault="00336D1F" w:rsidP="00336D1F">
      <w:pPr>
        <w:suppressAutoHyphens/>
        <w:kinsoku w:val="0"/>
        <w:wordWrap w:val="0"/>
        <w:autoSpaceDE w:val="0"/>
        <w:autoSpaceDN w:val="0"/>
        <w:spacing w:line="366" w:lineRule="atLeast"/>
        <w:jc w:val="left"/>
        <w:rPr>
          <w:rFonts w:ascii="ＭＳ ゴシック" w:eastAsia="ＭＳ ゴシック" w:hAnsi="ＭＳ ゴシック"/>
          <w:sz w:val="24"/>
          <w:szCs w:val="24"/>
        </w:rPr>
      </w:pPr>
    </w:p>
    <w:p w:rsidR="00336D1F" w:rsidRPr="00873C4D" w:rsidRDefault="00336D1F" w:rsidP="00873C4D">
      <w:pPr>
        <w:suppressAutoHyphens/>
        <w:kinsoku w:val="0"/>
        <w:wordWrap w:val="0"/>
        <w:autoSpaceDE w:val="0"/>
        <w:autoSpaceDN w:val="0"/>
        <w:spacing w:line="366" w:lineRule="atLeast"/>
        <w:ind w:left="642" w:hangingChars="292" w:hanging="642"/>
        <w:jc w:val="left"/>
        <w:rPr>
          <w:rFonts w:ascii="ＭＳ ゴシック" w:eastAsia="ＭＳ ゴシック" w:hAnsi="ＭＳ ゴシック"/>
          <w:sz w:val="22"/>
        </w:rPr>
      </w:pPr>
      <w:r w:rsidRPr="00873C4D">
        <w:rPr>
          <w:rFonts w:ascii="ＭＳ ゴシック" w:eastAsia="ＭＳ ゴシック" w:hAnsi="ＭＳ ゴシック" w:hint="eastAsia"/>
          <w:sz w:val="22"/>
        </w:rPr>
        <w:t>（注）申請にあたっては、表２に記載している指定業種に属する事業を営んでいることが疎明できる書類等（例えば、取り扱っている製品・サービス等が分かる書類、許認可証など）、上</w:t>
      </w:r>
      <w:r w:rsidR="00857D39">
        <w:rPr>
          <w:rFonts w:ascii="ＭＳ ゴシック" w:eastAsia="ＭＳ ゴシック" w:hAnsi="ＭＳ ゴシック" w:hint="eastAsia"/>
          <w:sz w:val="22"/>
        </w:rPr>
        <w:t>記の原油等の仕入価格、売上原価及び売上高が分かる書類等（例えば、</w:t>
      </w:r>
      <w:r w:rsidRPr="00873C4D">
        <w:rPr>
          <w:rFonts w:ascii="ＭＳ ゴシック" w:eastAsia="ＭＳ ゴシック" w:hAnsi="ＭＳ ゴシック" w:hint="eastAsia"/>
          <w:sz w:val="22"/>
        </w:rPr>
        <w:t>仕入帳、売上台帳、試算表など）の提出が必要。</w:t>
      </w:r>
    </w:p>
    <w:p w:rsidR="00AC1A44" w:rsidRPr="00336D1F" w:rsidRDefault="00857D39">
      <w:pPr>
        <w:rPr>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1433195</wp:posOffset>
                </wp:positionV>
                <wp:extent cx="6286500" cy="800100"/>
                <wp:effectExtent l="0" t="3175"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D3E" w:rsidRPr="0009585A" w:rsidRDefault="002D5D3E" w:rsidP="002D5D3E">
                            <w:pPr>
                              <w:rPr>
                                <w:rFonts w:ascii="ＭＳ ゴシック" w:eastAsia="ＭＳ ゴシック" w:hAnsi="ＭＳ ゴシック"/>
                                <w:sz w:val="24"/>
                                <w:szCs w:val="24"/>
                              </w:rPr>
                            </w:pPr>
                            <w:r w:rsidRPr="0009585A">
                              <w:rPr>
                                <w:rFonts w:ascii="ＭＳ ゴシック" w:eastAsia="ＭＳ ゴシック" w:hAnsi="ＭＳ ゴシック" w:hint="eastAsia"/>
                                <w:sz w:val="24"/>
                                <w:szCs w:val="24"/>
                              </w:rPr>
                              <w:t>上記のとおり相違ありません。</w:t>
                            </w:r>
                          </w:p>
                          <w:p w:rsidR="002D5D3E" w:rsidRPr="0009585A" w:rsidRDefault="0080108A" w:rsidP="002D5D3E">
                            <w:pPr>
                              <w:ind w:firstLineChars="225" w:firstLine="5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D5D3E" w:rsidRPr="0009585A">
                              <w:rPr>
                                <w:rFonts w:ascii="ＭＳ ゴシック" w:eastAsia="ＭＳ ゴシック" w:hAnsi="ＭＳ ゴシック" w:hint="eastAsia"/>
                                <w:sz w:val="24"/>
                                <w:szCs w:val="24"/>
                              </w:rPr>
                              <w:t xml:space="preserve">　　年　　</w:t>
                            </w:r>
                            <w:r w:rsidR="002D5D3E">
                              <w:rPr>
                                <w:rFonts w:ascii="ＭＳ ゴシック" w:eastAsia="ＭＳ ゴシック" w:hAnsi="ＭＳ ゴシック" w:hint="eastAsia"/>
                                <w:sz w:val="24"/>
                                <w:szCs w:val="24"/>
                              </w:rPr>
                              <w:t xml:space="preserve">月　</w:t>
                            </w:r>
                            <w:r w:rsidR="002D5D3E" w:rsidRPr="0009585A">
                              <w:rPr>
                                <w:rFonts w:ascii="ＭＳ ゴシック" w:eastAsia="ＭＳ ゴシック" w:hAnsi="ＭＳ ゴシック" w:hint="eastAsia"/>
                                <w:sz w:val="24"/>
                                <w:szCs w:val="24"/>
                              </w:rPr>
                              <w:t xml:space="preserve">　</w:t>
                            </w:r>
                            <w:r w:rsidR="002D5D3E">
                              <w:rPr>
                                <w:rFonts w:ascii="ＭＳ ゴシック" w:eastAsia="ＭＳ ゴシック" w:hAnsi="ＭＳ ゴシック" w:hint="eastAsia"/>
                                <w:sz w:val="24"/>
                                <w:szCs w:val="24"/>
                              </w:rPr>
                              <w:t xml:space="preserve">日　　　　　  </w:t>
                            </w:r>
                            <w:r w:rsidR="002D5D3E" w:rsidRPr="0009585A">
                              <w:rPr>
                                <w:rFonts w:ascii="ＭＳ ゴシック" w:eastAsia="ＭＳ ゴシック" w:hAnsi="ＭＳ ゴシック" w:hint="eastAsia"/>
                                <w:sz w:val="24"/>
                                <w:szCs w:val="24"/>
                                <w:u w:val="single"/>
                              </w:rPr>
                              <w:t xml:space="preserve">住所　　　　　　　　　　　　　　　　　　　</w:t>
                            </w:r>
                          </w:p>
                          <w:p w:rsidR="002D5D3E" w:rsidRPr="0009585A" w:rsidRDefault="002D5D3E" w:rsidP="002D5D3E">
                            <w:pPr>
                              <w:wordWrap w:val="0"/>
                              <w:jc w:val="right"/>
                              <w:rPr>
                                <w:rFonts w:ascii="ＭＳ ゴシック" w:eastAsia="ＭＳ ゴシック" w:hAnsi="ＭＳ ゴシック"/>
                                <w:u w:val="single"/>
                              </w:rPr>
                            </w:pPr>
                            <w:r w:rsidRPr="0009585A">
                              <w:rPr>
                                <w:rFonts w:ascii="ＭＳ ゴシック" w:eastAsia="ＭＳ ゴシック" w:hAnsi="ＭＳ ゴシック" w:hint="eastAsia"/>
                                <w:sz w:val="24"/>
                                <w:szCs w:val="24"/>
                                <w:u w:val="single"/>
                              </w:rPr>
                              <w:t xml:space="preserve">氏名　　　　　　　　　　　　　　　　　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pt;margin-top:112.85pt;width:49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QzhgIAABQ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lERqjMYV4PTvQE3P8J28AyZOnOn6ReHlL7piNrxK2v10HHCILosnExmRyccF0C2&#10;w3vN4Bqy9zoCja3tAyAUAwE6sPT4zEwIhcLmKi9XyxRMFGxlCqWK1CWkPp021vm3XPcoTBpsgfmI&#10;Tg53zodoSH1yidFrKdhGSBkXdre9kRYdCKhkE7+YACQ5d5MqOCsdjk2I0w4ECXcEWwg3sv69yvIi&#10;vc6rxWZVni+KTbFcVOdpuUiz6rpapUVV3G6eQoBZUXeCMa7uhOInBWbF3zF87IVJO1GDaGhwtcyX&#10;E0Xz6N08yTR+f0qyFx4aUoo+1hncghOpA7FvFItzT4Sc5snP4ccqQw1O/1iVKIPA/KQBP27HqLc8&#10;AAeJbDV7BF1YDbQBw/CYwKTT9htGAzRmg93XPbEcI/lOgbbOi7xaQifHRVlWcMTODduZgSgKQA32&#10;GE3TGz/1/t5YsevgnknLSl+BGlsRhfIS01HD0Hoxo+MzEXp7vo5eL4/Z+gcAAAD//wMAUEsDBBQA&#10;BgAIAAAAIQAVK/iz4AAAAAsBAAAPAAAAZHJzL2Rvd25yZXYueG1sTI/BTsMwEETvSPyDtUjcWidB&#10;JSGNU5VKCPXYgji78TYJtddR7DYuX4850ePsjGbfVKtgNLvg6HpLAtJ5AgypsaqnVsDnx9usAOa8&#10;JCW1JRRwRQer+v6ukqWyE+3wsvctiyXkSimg834oOXdNh0a6uR2Qone0o5E+yrHlapRTLDeaZ0ny&#10;zI3sKX7o5ICbDpvT/mwEbL/w+l5IvRs236fpJ7Sv27UKQjw+hPUSmMfg/8Pwhx/RoY5MB3sm5ZgW&#10;MEuLuMULyLJFDiwmXvIsXg4CnhZpDryu+O2G+hcAAP//AwBQSwECLQAUAAYACAAAACEAtoM4kv4A&#10;AADhAQAAEwAAAAAAAAAAAAAAAAAAAAAAW0NvbnRlbnRfVHlwZXNdLnhtbFBLAQItABQABgAIAAAA&#10;IQA4/SH/1gAAAJQBAAALAAAAAAAAAAAAAAAAAC8BAABfcmVscy8ucmVsc1BLAQItABQABgAIAAAA&#10;IQBCBkQzhgIAABQFAAAOAAAAAAAAAAAAAAAAAC4CAABkcnMvZTJvRG9jLnhtbFBLAQItABQABgAI&#10;AAAAIQAVK/iz4AAAAAsBAAAPAAAAAAAAAAAAAAAAAOAEAABkcnMvZG93bnJldi54bWxQSwUGAAAA&#10;AAQABADzAAAA7QUAAAAA&#10;" stroked="f">
                <v:textbox inset="5.85pt,.7pt,5.85pt,.7pt">
                  <w:txbxContent>
                    <w:p w:rsidR="002D5D3E" w:rsidRPr="0009585A" w:rsidRDefault="002D5D3E" w:rsidP="002D5D3E">
                      <w:pPr>
                        <w:rPr>
                          <w:rFonts w:ascii="ＭＳ ゴシック" w:eastAsia="ＭＳ ゴシック" w:hAnsi="ＭＳ ゴシック"/>
                          <w:sz w:val="24"/>
                          <w:szCs w:val="24"/>
                        </w:rPr>
                      </w:pPr>
                      <w:r w:rsidRPr="0009585A">
                        <w:rPr>
                          <w:rFonts w:ascii="ＭＳ ゴシック" w:eastAsia="ＭＳ ゴシック" w:hAnsi="ＭＳ ゴシック" w:hint="eastAsia"/>
                          <w:sz w:val="24"/>
                          <w:szCs w:val="24"/>
                        </w:rPr>
                        <w:t>上記のとおり相違ありません。</w:t>
                      </w:r>
                    </w:p>
                    <w:p w:rsidR="002D5D3E" w:rsidRPr="0009585A" w:rsidRDefault="0080108A" w:rsidP="002D5D3E">
                      <w:pPr>
                        <w:ind w:firstLineChars="225" w:firstLine="5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bookmarkStart w:id="1" w:name="_GoBack"/>
                      <w:bookmarkEnd w:id="1"/>
                      <w:r w:rsidR="002D5D3E" w:rsidRPr="0009585A">
                        <w:rPr>
                          <w:rFonts w:ascii="ＭＳ ゴシック" w:eastAsia="ＭＳ ゴシック" w:hAnsi="ＭＳ ゴシック" w:hint="eastAsia"/>
                          <w:sz w:val="24"/>
                          <w:szCs w:val="24"/>
                        </w:rPr>
                        <w:t xml:space="preserve">　　年　　</w:t>
                      </w:r>
                      <w:r w:rsidR="002D5D3E">
                        <w:rPr>
                          <w:rFonts w:ascii="ＭＳ ゴシック" w:eastAsia="ＭＳ ゴシック" w:hAnsi="ＭＳ ゴシック" w:hint="eastAsia"/>
                          <w:sz w:val="24"/>
                          <w:szCs w:val="24"/>
                        </w:rPr>
                        <w:t xml:space="preserve">月　</w:t>
                      </w:r>
                      <w:r w:rsidR="002D5D3E" w:rsidRPr="0009585A">
                        <w:rPr>
                          <w:rFonts w:ascii="ＭＳ ゴシック" w:eastAsia="ＭＳ ゴシック" w:hAnsi="ＭＳ ゴシック" w:hint="eastAsia"/>
                          <w:sz w:val="24"/>
                          <w:szCs w:val="24"/>
                        </w:rPr>
                        <w:t xml:space="preserve">　</w:t>
                      </w:r>
                      <w:r w:rsidR="002D5D3E">
                        <w:rPr>
                          <w:rFonts w:ascii="ＭＳ ゴシック" w:eastAsia="ＭＳ ゴシック" w:hAnsi="ＭＳ ゴシック" w:hint="eastAsia"/>
                          <w:sz w:val="24"/>
                          <w:szCs w:val="24"/>
                        </w:rPr>
                        <w:t xml:space="preserve">日　　　　　  </w:t>
                      </w:r>
                      <w:r w:rsidR="002D5D3E" w:rsidRPr="0009585A">
                        <w:rPr>
                          <w:rFonts w:ascii="ＭＳ ゴシック" w:eastAsia="ＭＳ ゴシック" w:hAnsi="ＭＳ ゴシック" w:hint="eastAsia"/>
                          <w:sz w:val="24"/>
                          <w:szCs w:val="24"/>
                          <w:u w:val="single"/>
                        </w:rPr>
                        <w:t xml:space="preserve">住所　　　　　　　　　　　　　　　　　　　</w:t>
                      </w:r>
                    </w:p>
                    <w:p w:rsidR="002D5D3E" w:rsidRPr="0009585A" w:rsidRDefault="002D5D3E" w:rsidP="002D5D3E">
                      <w:pPr>
                        <w:wordWrap w:val="0"/>
                        <w:jc w:val="right"/>
                        <w:rPr>
                          <w:rFonts w:ascii="ＭＳ ゴシック" w:eastAsia="ＭＳ ゴシック" w:hAnsi="ＭＳ ゴシック"/>
                          <w:u w:val="single"/>
                        </w:rPr>
                      </w:pPr>
                      <w:r w:rsidRPr="0009585A">
                        <w:rPr>
                          <w:rFonts w:ascii="ＭＳ ゴシック" w:eastAsia="ＭＳ ゴシック" w:hAnsi="ＭＳ ゴシック" w:hint="eastAsia"/>
                          <w:sz w:val="24"/>
                          <w:szCs w:val="24"/>
                          <w:u w:val="single"/>
                        </w:rPr>
                        <w:t xml:space="preserve">氏名　　　　　　　　　　　　　　　　　印　</w:t>
                      </w:r>
                    </w:p>
                  </w:txbxContent>
                </v:textbox>
              </v:shape>
            </w:pict>
          </mc:Fallback>
        </mc:AlternateContent>
      </w:r>
    </w:p>
    <w:sectPr w:rsidR="00AC1A44" w:rsidRPr="00336D1F" w:rsidSect="00AC1A44">
      <w:pgSz w:w="11906" w:h="16838"/>
      <w:pgMar w:top="28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44"/>
    <w:rsid w:val="00115DF3"/>
    <w:rsid w:val="00210CF2"/>
    <w:rsid w:val="002C0B4F"/>
    <w:rsid w:val="002D5D3E"/>
    <w:rsid w:val="00336D1F"/>
    <w:rsid w:val="006378C8"/>
    <w:rsid w:val="0080108A"/>
    <w:rsid w:val="00857D39"/>
    <w:rsid w:val="00873C4D"/>
    <w:rsid w:val="00AC1A44"/>
    <w:rsid w:val="00AF73D0"/>
    <w:rsid w:val="00BA79A6"/>
    <w:rsid w:val="00C54BE1"/>
    <w:rsid w:val="00E7411D"/>
    <w:rsid w:val="00FA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393513-83C9-4700-840C-26A295EC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A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C1A44"/>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locked/>
    <w:rsid w:val="00AC1A44"/>
    <w:rPr>
      <w:rFonts w:ascii="ＭＳ ゴシック" w:eastAsia="ＭＳ ゴシック" w:hAnsi="ＭＳ ゴシック" w:cs="ＭＳ ゴシック"/>
      <w:color w:val="000000"/>
      <w:sz w:val="21"/>
      <w:szCs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1811</Words>
  <Characters>857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熊谷俊哉</dc:creator>
  <cp:keywords/>
  <dc:description/>
  <cp:lastModifiedBy>森頌子</cp:lastModifiedBy>
  <cp:revision>4</cp:revision>
  <cp:lastPrinted>2013-09-18T06:12:00Z</cp:lastPrinted>
  <dcterms:created xsi:type="dcterms:W3CDTF">2018-12-12T00:34:00Z</dcterms:created>
  <dcterms:modified xsi:type="dcterms:W3CDTF">2021-05-24T01:00:00Z</dcterms:modified>
</cp:coreProperties>
</file>