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AC804" w14:textId="77777777" w:rsidR="003A2044" w:rsidRPr="00E7078E" w:rsidRDefault="003A2044" w:rsidP="00E7078E">
      <w:pPr>
        <w:wordWrap/>
        <w:adjustRightInd/>
      </w:pPr>
      <w:r w:rsidRPr="00E7078E">
        <w:rPr>
          <w:rFonts w:hint="eastAsia"/>
        </w:rPr>
        <w:t>様式第</w:t>
      </w:r>
      <w:r w:rsidRPr="00E7078E">
        <w:t>1</w:t>
      </w:r>
      <w:r w:rsidRPr="00E7078E">
        <w:rPr>
          <w:rFonts w:hint="eastAsia"/>
        </w:rPr>
        <w:t>号</w:t>
      </w:r>
      <w:r w:rsidRPr="00E7078E">
        <w:t>(</w:t>
      </w:r>
      <w:r w:rsidRPr="00E7078E">
        <w:rPr>
          <w:rFonts w:hint="eastAsia"/>
        </w:rPr>
        <w:t>第</w:t>
      </w:r>
      <w:r w:rsidRPr="00E7078E">
        <w:t>2</w:t>
      </w:r>
      <w:r w:rsidRPr="00E7078E">
        <w:rPr>
          <w:rFonts w:hint="eastAsia"/>
        </w:rPr>
        <w:t>条関係</w:t>
      </w:r>
      <w:r w:rsidRPr="00E7078E">
        <w:t>)</w:t>
      </w:r>
    </w:p>
    <w:p w14:paraId="5FF81B24" w14:textId="77777777" w:rsidR="003A2044" w:rsidRPr="00E7078E" w:rsidRDefault="003A2044" w:rsidP="003A2044">
      <w:pPr>
        <w:overflowPunct/>
      </w:pPr>
    </w:p>
    <w:p w14:paraId="4C361E2D" w14:textId="77777777" w:rsidR="003A2044" w:rsidRPr="00E7078E" w:rsidRDefault="003A2044" w:rsidP="003A2044">
      <w:pPr>
        <w:overflowPunct/>
        <w:jc w:val="right"/>
      </w:pPr>
      <w:r w:rsidRPr="00E7078E">
        <w:rPr>
          <w:rFonts w:hint="eastAsia"/>
        </w:rPr>
        <w:t>年　　月　　日</w:t>
      </w:r>
    </w:p>
    <w:p w14:paraId="533085FA" w14:textId="77777777" w:rsidR="003A2044" w:rsidRPr="00E7078E" w:rsidRDefault="003A2044" w:rsidP="003A2044">
      <w:pPr>
        <w:overflowPunct/>
      </w:pPr>
    </w:p>
    <w:p w14:paraId="0790BBAA" w14:textId="77777777" w:rsidR="003A2044" w:rsidRPr="00E7078E" w:rsidRDefault="003A2044" w:rsidP="003A2044">
      <w:pPr>
        <w:overflowPunct/>
      </w:pPr>
      <w:r w:rsidRPr="00E7078E">
        <w:rPr>
          <w:rFonts w:hint="eastAsia"/>
        </w:rPr>
        <w:t>日光市長　様</w:t>
      </w:r>
    </w:p>
    <w:p w14:paraId="567C1530" w14:textId="77777777" w:rsidR="003A2044" w:rsidRPr="00E7078E" w:rsidRDefault="003A2044" w:rsidP="003A2044">
      <w:pPr>
        <w:overflowPunct/>
      </w:pPr>
    </w:p>
    <w:tbl>
      <w:tblPr>
        <w:tblW w:w="5250" w:type="dxa"/>
        <w:tblInd w:w="3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315"/>
        <w:gridCol w:w="315"/>
        <w:gridCol w:w="315"/>
        <w:gridCol w:w="315"/>
        <w:gridCol w:w="315"/>
        <w:gridCol w:w="315"/>
        <w:gridCol w:w="315"/>
        <w:gridCol w:w="315"/>
        <w:gridCol w:w="315"/>
        <w:gridCol w:w="315"/>
        <w:gridCol w:w="315"/>
        <w:gridCol w:w="315"/>
        <w:gridCol w:w="315"/>
      </w:tblGrid>
      <w:tr w:rsidR="003A2044" w:rsidRPr="00E7078E" w14:paraId="29D3F95F" w14:textId="77777777" w:rsidTr="003A2044">
        <w:tblPrEx>
          <w:tblCellMar>
            <w:top w:w="0" w:type="dxa"/>
            <w:bottom w:w="0" w:type="dxa"/>
          </w:tblCellMar>
        </w:tblPrEx>
        <w:trPr>
          <w:trHeight w:val="430"/>
        </w:trPr>
        <w:tc>
          <w:tcPr>
            <w:tcW w:w="1155" w:type="dxa"/>
            <w:vAlign w:val="center"/>
          </w:tcPr>
          <w:p w14:paraId="7145C79F" w14:textId="77777777" w:rsidR="003A2044" w:rsidRPr="00E7078E" w:rsidRDefault="003A2044" w:rsidP="003A2044">
            <w:pPr>
              <w:adjustRightInd/>
              <w:jc w:val="distribute"/>
              <w:rPr>
                <w:sz w:val="18"/>
              </w:rPr>
            </w:pPr>
            <w:r w:rsidRPr="00E7078E">
              <w:rPr>
                <w:rFonts w:hint="eastAsia"/>
                <w:sz w:val="18"/>
              </w:rPr>
              <w:t>法人番号</w:t>
            </w:r>
          </w:p>
        </w:tc>
        <w:tc>
          <w:tcPr>
            <w:tcW w:w="315" w:type="dxa"/>
            <w:vAlign w:val="center"/>
          </w:tcPr>
          <w:p w14:paraId="1D082243" w14:textId="77777777" w:rsidR="003A2044" w:rsidRPr="00E7078E" w:rsidRDefault="003A2044" w:rsidP="003A2044">
            <w:pPr>
              <w:adjustRightInd/>
              <w:rPr>
                <w:sz w:val="18"/>
              </w:rPr>
            </w:pPr>
          </w:p>
        </w:tc>
        <w:tc>
          <w:tcPr>
            <w:tcW w:w="315" w:type="dxa"/>
            <w:tcBorders>
              <w:right w:val="dotted" w:sz="4" w:space="0" w:color="auto"/>
            </w:tcBorders>
            <w:vAlign w:val="center"/>
          </w:tcPr>
          <w:p w14:paraId="5C1735C9" w14:textId="77777777" w:rsidR="003A2044" w:rsidRPr="00E7078E" w:rsidRDefault="003A2044" w:rsidP="003A2044">
            <w:pPr>
              <w:adjustRightInd/>
              <w:rPr>
                <w:sz w:val="18"/>
              </w:rPr>
            </w:pPr>
          </w:p>
        </w:tc>
        <w:tc>
          <w:tcPr>
            <w:tcW w:w="315" w:type="dxa"/>
            <w:tcBorders>
              <w:left w:val="dotted" w:sz="4" w:space="0" w:color="auto"/>
              <w:right w:val="dotted" w:sz="4" w:space="0" w:color="auto"/>
            </w:tcBorders>
            <w:vAlign w:val="center"/>
          </w:tcPr>
          <w:p w14:paraId="01774ADF" w14:textId="77777777" w:rsidR="003A2044" w:rsidRPr="00E7078E" w:rsidRDefault="003A2044" w:rsidP="003A2044">
            <w:pPr>
              <w:adjustRightInd/>
              <w:rPr>
                <w:sz w:val="18"/>
              </w:rPr>
            </w:pPr>
          </w:p>
        </w:tc>
        <w:tc>
          <w:tcPr>
            <w:tcW w:w="315" w:type="dxa"/>
            <w:tcBorders>
              <w:left w:val="dotted" w:sz="4" w:space="0" w:color="auto"/>
              <w:right w:val="dotted" w:sz="4" w:space="0" w:color="auto"/>
            </w:tcBorders>
            <w:vAlign w:val="center"/>
          </w:tcPr>
          <w:p w14:paraId="5880013C" w14:textId="77777777" w:rsidR="003A2044" w:rsidRPr="00E7078E" w:rsidRDefault="003A2044" w:rsidP="003A2044">
            <w:pPr>
              <w:adjustRightInd/>
              <w:rPr>
                <w:sz w:val="18"/>
              </w:rPr>
            </w:pPr>
          </w:p>
        </w:tc>
        <w:tc>
          <w:tcPr>
            <w:tcW w:w="315" w:type="dxa"/>
            <w:tcBorders>
              <w:left w:val="dotted" w:sz="4" w:space="0" w:color="auto"/>
            </w:tcBorders>
            <w:vAlign w:val="center"/>
          </w:tcPr>
          <w:p w14:paraId="41BC4BCA" w14:textId="77777777" w:rsidR="003A2044" w:rsidRPr="00E7078E" w:rsidRDefault="003A2044" w:rsidP="003A2044">
            <w:pPr>
              <w:adjustRightInd/>
              <w:rPr>
                <w:sz w:val="18"/>
              </w:rPr>
            </w:pPr>
          </w:p>
        </w:tc>
        <w:tc>
          <w:tcPr>
            <w:tcW w:w="315" w:type="dxa"/>
            <w:tcBorders>
              <w:right w:val="dotted" w:sz="4" w:space="0" w:color="auto"/>
            </w:tcBorders>
            <w:vAlign w:val="center"/>
          </w:tcPr>
          <w:p w14:paraId="6FB46663" w14:textId="77777777" w:rsidR="003A2044" w:rsidRPr="00E7078E" w:rsidRDefault="003A2044" w:rsidP="003A2044">
            <w:pPr>
              <w:adjustRightInd/>
              <w:rPr>
                <w:sz w:val="18"/>
              </w:rPr>
            </w:pPr>
          </w:p>
        </w:tc>
        <w:tc>
          <w:tcPr>
            <w:tcW w:w="315" w:type="dxa"/>
            <w:tcBorders>
              <w:left w:val="dotted" w:sz="4" w:space="0" w:color="auto"/>
              <w:right w:val="dotted" w:sz="4" w:space="0" w:color="auto"/>
            </w:tcBorders>
            <w:vAlign w:val="center"/>
          </w:tcPr>
          <w:p w14:paraId="76C8D448" w14:textId="77777777" w:rsidR="003A2044" w:rsidRPr="00E7078E" w:rsidRDefault="003A2044" w:rsidP="003A2044">
            <w:pPr>
              <w:adjustRightInd/>
              <w:rPr>
                <w:sz w:val="18"/>
              </w:rPr>
            </w:pPr>
          </w:p>
        </w:tc>
        <w:tc>
          <w:tcPr>
            <w:tcW w:w="315" w:type="dxa"/>
            <w:tcBorders>
              <w:left w:val="dotted" w:sz="4" w:space="0" w:color="auto"/>
              <w:right w:val="dotted" w:sz="4" w:space="0" w:color="auto"/>
            </w:tcBorders>
            <w:vAlign w:val="center"/>
          </w:tcPr>
          <w:p w14:paraId="1184B2CA" w14:textId="77777777" w:rsidR="003A2044" w:rsidRPr="00E7078E" w:rsidRDefault="003A2044" w:rsidP="003A2044">
            <w:pPr>
              <w:adjustRightInd/>
              <w:rPr>
                <w:sz w:val="18"/>
              </w:rPr>
            </w:pPr>
          </w:p>
        </w:tc>
        <w:tc>
          <w:tcPr>
            <w:tcW w:w="315" w:type="dxa"/>
            <w:tcBorders>
              <w:left w:val="dotted" w:sz="4" w:space="0" w:color="auto"/>
            </w:tcBorders>
            <w:vAlign w:val="center"/>
          </w:tcPr>
          <w:p w14:paraId="2ACBA0C3" w14:textId="77777777" w:rsidR="003A2044" w:rsidRPr="00E7078E" w:rsidRDefault="003A2044" w:rsidP="003A2044">
            <w:pPr>
              <w:adjustRightInd/>
              <w:rPr>
                <w:sz w:val="18"/>
              </w:rPr>
            </w:pPr>
          </w:p>
        </w:tc>
        <w:tc>
          <w:tcPr>
            <w:tcW w:w="315" w:type="dxa"/>
            <w:tcBorders>
              <w:right w:val="dotted" w:sz="4" w:space="0" w:color="auto"/>
            </w:tcBorders>
            <w:vAlign w:val="center"/>
          </w:tcPr>
          <w:p w14:paraId="60E32737" w14:textId="77777777" w:rsidR="003A2044" w:rsidRPr="00E7078E" w:rsidRDefault="003A2044" w:rsidP="003A2044">
            <w:pPr>
              <w:adjustRightInd/>
              <w:rPr>
                <w:sz w:val="18"/>
              </w:rPr>
            </w:pPr>
          </w:p>
        </w:tc>
        <w:tc>
          <w:tcPr>
            <w:tcW w:w="315" w:type="dxa"/>
            <w:tcBorders>
              <w:left w:val="dotted" w:sz="4" w:space="0" w:color="auto"/>
              <w:right w:val="dotted" w:sz="4" w:space="0" w:color="auto"/>
            </w:tcBorders>
            <w:vAlign w:val="center"/>
          </w:tcPr>
          <w:p w14:paraId="056442AC" w14:textId="77777777" w:rsidR="003A2044" w:rsidRPr="00E7078E" w:rsidRDefault="003A2044" w:rsidP="003A2044">
            <w:pPr>
              <w:adjustRightInd/>
              <w:rPr>
                <w:sz w:val="18"/>
              </w:rPr>
            </w:pPr>
          </w:p>
        </w:tc>
        <w:tc>
          <w:tcPr>
            <w:tcW w:w="315" w:type="dxa"/>
            <w:tcBorders>
              <w:left w:val="dotted" w:sz="4" w:space="0" w:color="auto"/>
              <w:right w:val="dotted" w:sz="4" w:space="0" w:color="auto"/>
            </w:tcBorders>
            <w:vAlign w:val="center"/>
          </w:tcPr>
          <w:p w14:paraId="725E8438" w14:textId="77777777" w:rsidR="003A2044" w:rsidRPr="00E7078E" w:rsidRDefault="003A2044" w:rsidP="003A2044">
            <w:pPr>
              <w:adjustRightInd/>
              <w:rPr>
                <w:sz w:val="18"/>
              </w:rPr>
            </w:pPr>
          </w:p>
        </w:tc>
        <w:tc>
          <w:tcPr>
            <w:tcW w:w="315" w:type="dxa"/>
            <w:tcBorders>
              <w:left w:val="dotted" w:sz="4" w:space="0" w:color="auto"/>
            </w:tcBorders>
            <w:vAlign w:val="center"/>
          </w:tcPr>
          <w:p w14:paraId="2F0339FA" w14:textId="77777777" w:rsidR="003A2044" w:rsidRPr="00E7078E" w:rsidRDefault="003A2044" w:rsidP="003A2044">
            <w:pPr>
              <w:adjustRightInd/>
              <w:ind w:left="216" w:hangingChars="135" w:hanging="216"/>
              <w:rPr>
                <w:sz w:val="16"/>
                <w:szCs w:val="16"/>
              </w:rPr>
            </w:pPr>
          </w:p>
        </w:tc>
      </w:tr>
    </w:tbl>
    <w:p w14:paraId="44128B47" w14:textId="77777777" w:rsidR="003A2044" w:rsidRPr="00E7078E" w:rsidRDefault="003A2044" w:rsidP="003A2044">
      <w:pPr>
        <w:overflowPunct/>
        <w:spacing w:beforeLines="50" w:before="167"/>
        <w:jc w:val="right"/>
      </w:pPr>
      <w:r w:rsidRPr="00E7078E">
        <w:rPr>
          <w:rFonts w:hint="eastAsia"/>
        </w:rPr>
        <w:t>所在地</w:t>
      </w:r>
      <w:r w:rsidRPr="00E7078E">
        <w:rPr>
          <w:rFonts w:hint="eastAsia"/>
          <w:spacing w:val="35"/>
        </w:rPr>
        <w:t xml:space="preserve">　</w:t>
      </w:r>
      <w:r w:rsidRPr="00E7078E">
        <w:rPr>
          <w:rFonts w:hint="eastAsia"/>
        </w:rPr>
        <w:t xml:space="preserve">　　　　　　　　　　　　　　　　　</w:t>
      </w:r>
    </w:p>
    <w:tbl>
      <w:tblPr>
        <w:tblW w:w="0" w:type="auto"/>
        <w:tblLayout w:type="fixed"/>
        <w:tblCellMar>
          <w:left w:w="99" w:type="dxa"/>
          <w:right w:w="99" w:type="dxa"/>
        </w:tblCellMar>
        <w:tblLook w:val="0000" w:firstRow="0" w:lastRow="0" w:firstColumn="0" w:lastColumn="0" w:noHBand="0" w:noVBand="0"/>
      </w:tblPr>
      <w:tblGrid>
        <w:gridCol w:w="4103"/>
        <w:gridCol w:w="1092"/>
        <w:gridCol w:w="3508"/>
      </w:tblGrid>
      <w:tr w:rsidR="003A2044" w:rsidRPr="00E7078E" w14:paraId="2B2871CF" w14:textId="77777777" w:rsidTr="00BC54C6">
        <w:tblPrEx>
          <w:tblCellMar>
            <w:top w:w="0" w:type="dxa"/>
            <w:bottom w:w="0" w:type="dxa"/>
          </w:tblCellMar>
        </w:tblPrEx>
        <w:tc>
          <w:tcPr>
            <w:tcW w:w="4103" w:type="dxa"/>
          </w:tcPr>
          <w:p w14:paraId="1675ED80" w14:textId="77777777" w:rsidR="003A2044" w:rsidRPr="00E7078E" w:rsidRDefault="00E773D3" w:rsidP="00BC54C6">
            <w:pPr>
              <w:overflowPunct/>
              <w:jc w:val="right"/>
            </w:pPr>
            <w:r>
              <w:rPr>
                <w:noProof/>
              </w:rPr>
              <w:pict w14:anchorId="234A5B1C">
                <v:oval id="_x0000_s1026" style="position:absolute;left:0;text-align:left;margin-left:359.9pt;margin-top:14.15pt;width:12pt;height:12pt;z-index:251659776" o:allowincell="f" filled="f" strokeweight=".5pt"/>
              </w:pict>
            </w:r>
            <w:r w:rsidR="003A2044" w:rsidRPr="00E7078E">
              <w:rPr>
                <w:rFonts w:hint="eastAsia"/>
              </w:rPr>
              <w:t xml:space="preserve">申請者　</w:t>
            </w:r>
          </w:p>
        </w:tc>
        <w:tc>
          <w:tcPr>
            <w:tcW w:w="1092" w:type="dxa"/>
          </w:tcPr>
          <w:p w14:paraId="4524FEA6" w14:textId="77777777" w:rsidR="003A2044" w:rsidRPr="00E7078E" w:rsidRDefault="003A2044" w:rsidP="00BC54C6">
            <w:pPr>
              <w:overflowPunct/>
              <w:ind w:left="-85" w:right="-85"/>
            </w:pPr>
            <w:r w:rsidRPr="00E7078E">
              <w:rPr>
                <w:rFonts w:hint="eastAsia"/>
              </w:rPr>
              <w:t>名称及</w:t>
            </w:r>
            <w:r w:rsidRPr="00E7078E">
              <w:rPr>
                <w:rFonts w:hint="eastAsia"/>
                <w:spacing w:val="105"/>
              </w:rPr>
              <w:t>び</w:t>
            </w:r>
            <w:r w:rsidRPr="00E7078E">
              <w:rPr>
                <w:rFonts w:hint="eastAsia"/>
              </w:rPr>
              <w:t>代表者氏名</w:t>
            </w:r>
          </w:p>
        </w:tc>
        <w:tc>
          <w:tcPr>
            <w:tcW w:w="3508" w:type="dxa"/>
            <w:vAlign w:val="bottom"/>
          </w:tcPr>
          <w:p w14:paraId="3749F428" w14:textId="77777777" w:rsidR="003A2044" w:rsidRPr="00E7078E" w:rsidRDefault="003A2044" w:rsidP="00BC54C6">
            <w:pPr>
              <w:overflowPunct/>
              <w:ind w:left="-85"/>
            </w:pPr>
            <w:r w:rsidRPr="00E7078E">
              <w:rPr>
                <w:rFonts w:hint="eastAsia"/>
              </w:rPr>
              <w:t xml:space="preserve">　　　　　　　　　　印　　　　　</w:t>
            </w:r>
          </w:p>
        </w:tc>
      </w:tr>
    </w:tbl>
    <w:p w14:paraId="49A2CC6B" w14:textId="77777777" w:rsidR="003A2044" w:rsidRPr="00E7078E" w:rsidRDefault="003A2044" w:rsidP="003A2044">
      <w:pPr>
        <w:overflowPunct/>
        <w:jc w:val="right"/>
      </w:pPr>
      <w:r w:rsidRPr="00E7078E">
        <w:t>(</w:t>
      </w:r>
      <w:r w:rsidRPr="00E7078E">
        <w:rPr>
          <w:rFonts w:hint="eastAsia"/>
        </w:rPr>
        <w:t xml:space="preserve">電話　　　　　　　　　　</w:t>
      </w:r>
      <w:r w:rsidRPr="00E7078E">
        <w:t>)</w:t>
      </w:r>
      <w:r w:rsidRPr="00E7078E">
        <w:rPr>
          <w:rFonts w:hint="eastAsia"/>
        </w:rPr>
        <w:t xml:space="preserve">　　　　　　　</w:t>
      </w:r>
    </w:p>
    <w:p w14:paraId="058903E2" w14:textId="77777777" w:rsidR="003A2044" w:rsidRPr="00E7078E" w:rsidRDefault="003A2044" w:rsidP="003A2044">
      <w:pPr>
        <w:overflowPunct/>
      </w:pPr>
    </w:p>
    <w:p w14:paraId="7466B4DD" w14:textId="77777777" w:rsidR="003A2044" w:rsidRPr="00E7078E" w:rsidRDefault="003A2044" w:rsidP="003A2044">
      <w:pPr>
        <w:overflowPunct/>
      </w:pPr>
    </w:p>
    <w:p w14:paraId="2335723B" w14:textId="77777777" w:rsidR="003A2044" w:rsidRPr="00E7078E" w:rsidRDefault="00E362DF" w:rsidP="003A2044">
      <w:pPr>
        <w:overflowPunct/>
        <w:jc w:val="center"/>
      </w:pPr>
      <w:r w:rsidRPr="00E362DF">
        <w:rPr>
          <w:rFonts w:hint="eastAsia"/>
        </w:rPr>
        <w:t>地域経済牽引事業の促進による地域の成長発展の基盤強化に関する法律</w:t>
      </w:r>
      <w:r w:rsidR="00E7319B">
        <w:rPr>
          <w:rFonts w:hint="eastAsia"/>
        </w:rPr>
        <w:t>第</w:t>
      </w:r>
      <w:r w:rsidR="00E7319B">
        <w:t>26</w:t>
      </w:r>
      <w:r w:rsidR="00E7319B">
        <w:rPr>
          <w:rFonts w:hint="eastAsia"/>
        </w:rPr>
        <w:t>条</w:t>
      </w:r>
      <w:r w:rsidRPr="00E362DF">
        <w:rPr>
          <w:rFonts w:hint="eastAsia"/>
        </w:rPr>
        <w:t>に規定される固定資産税の課税免除に関する条例第</w:t>
      </w:r>
      <w:r w:rsidRPr="00E362DF">
        <w:t>2</w:t>
      </w:r>
      <w:r w:rsidRPr="00E362DF">
        <w:rPr>
          <w:rFonts w:hint="eastAsia"/>
        </w:rPr>
        <w:t>条の規定に基づく固定資産税課税免除申請書</w:t>
      </w:r>
    </w:p>
    <w:p w14:paraId="546C034B" w14:textId="77777777" w:rsidR="003A2044" w:rsidRPr="00E7078E" w:rsidRDefault="003A2044" w:rsidP="003A2044">
      <w:pPr>
        <w:overflowPunct/>
      </w:pPr>
    </w:p>
    <w:p w14:paraId="4EC7477C" w14:textId="77777777" w:rsidR="003A2044" w:rsidRPr="00E7078E" w:rsidRDefault="003A2044" w:rsidP="003A2044">
      <w:pPr>
        <w:overflowPunct/>
      </w:pPr>
    </w:p>
    <w:p w14:paraId="4E0E47D2" w14:textId="77777777" w:rsidR="003A2044" w:rsidRPr="00E7078E" w:rsidRDefault="003A2044" w:rsidP="003A2044">
      <w:pPr>
        <w:overflowPunct/>
        <w:spacing w:line="360" w:lineRule="atLeast"/>
      </w:pPr>
      <w:r w:rsidRPr="00E7078E">
        <w:rPr>
          <w:rFonts w:hint="eastAsia"/>
        </w:rPr>
        <w:t xml:space="preserve">　</w:t>
      </w:r>
      <w:r w:rsidR="00E362DF" w:rsidRPr="00E362DF">
        <w:rPr>
          <w:rFonts w:hint="eastAsia"/>
        </w:rPr>
        <w:t>地域経済牽引事業の促進による地域の成長発展の基盤強化に関する法律</w:t>
      </w:r>
      <w:r w:rsidR="00E7319B">
        <w:rPr>
          <w:rFonts w:hint="eastAsia"/>
        </w:rPr>
        <w:t>第</w:t>
      </w:r>
      <w:r w:rsidR="00E7319B">
        <w:t>26</w:t>
      </w:r>
      <w:r w:rsidR="00E7319B">
        <w:rPr>
          <w:rFonts w:hint="eastAsia"/>
        </w:rPr>
        <w:t>条</w:t>
      </w:r>
      <w:r w:rsidR="00E362DF" w:rsidRPr="00E362DF">
        <w:rPr>
          <w:rFonts w:hint="eastAsia"/>
        </w:rPr>
        <w:t>に規定される固定資産税の課税免除に関する条例第</w:t>
      </w:r>
      <w:r w:rsidR="00E362DF" w:rsidRPr="00E362DF">
        <w:t>2</w:t>
      </w:r>
      <w:r w:rsidR="00E362DF" w:rsidRPr="00E362DF">
        <w:rPr>
          <w:rFonts w:hint="eastAsia"/>
        </w:rPr>
        <w:t>条</w:t>
      </w:r>
      <w:r w:rsidRPr="00E7078E">
        <w:rPr>
          <w:rFonts w:hint="eastAsia"/>
        </w:rPr>
        <w:t>に基づき、　　年度分の固定資産税の課税免除を受けたいので、同条例</w:t>
      </w:r>
      <w:r w:rsidR="00E362DF" w:rsidRPr="00E362DF">
        <w:rPr>
          <w:rFonts w:hint="eastAsia"/>
        </w:rPr>
        <w:t>第</w:t>
      </w:r>
      <w:r w:rsidR="00E362DF" w:rsidRPr="00E362DF">
        <w:t>4</w:t>
      </w:r>
      <w:r w:rsidR="00E362DF" w:rsidRPr="00E362DF">
        <w:rPr>
          <w:rFonts w:hint="eastAsia"/>
        </w:rPr>
        <w:t>条</w:t>
      </w:r>
      <w:r w:rsidRPr="00E7078E">
        <w:rPr>
          <w:rFonts w:hint="eastAsia"/>
        </w:rPr>
        <w:t>の規定により申請します。</w:t>
      </w:r>
    </w:p>
    <w:p w14:paraId="14E63316" w14:textId="77777777" w:rsidR="003A2044" w:rsidRPr="00E7078E" w:rsidRDefault="003A2044" w:rsidP="003A2044">
      <w:pPr>
        <w:overflowPunct/>
        <w:spacing w:line="360" w:lineRule="atLeast"/>
      </w:pPr>
      <w:r w:rsidRPr="00E7078E">
        <w:t>1</w:t>
      </w:r>
      <w:r w:rsidRPr="00E7078E">
        <w:rPr>
          <w:rFonts w:hint="eastAsia"/>
        </w:rPr>
        <w:t xml:space="preserve">　</w:t>
      </w:r>
      <w:r w:rsidR="00E362DF" w:rsidRPr="00E362DF">
        <w:rPr>
          <w:rFonts w:hint="eastAsia"/>
        </w:rPr>
        <w:t>地域経済牽引事業計画</w:t>
      </w:r>
      <w:r w:rsidRPr="00E7078E">
        <w:rPr>
          <w:rFonts w:hint="eastAsia"/>
        </w:rPr>
        <w:t>の知事承認状況</w:t>
      </w:r>
      <w:r w:rsidRPr="00E7078E">
        <w:t>(</w:t>
      </w:r>
      <w:r w:rsidRPr="00E7078E">
        <w:rPr>
          <w:rFonts w:hint="eastAsia"/>
        </w:rPr>
        <w:t>知事承認書の写しを添付すること</w:t>
      </w:r>
      <w:r w:rsidRPr="00E7078E">
        <w:t>)</w:t>
      </w:r>
    </w:p>
    <w:p w14:paraId="5E4286C4" w14:textId="77777777" w:rsidR="003A2044" w:rsidRPr="00E7078E" w:rsidRDefault="003A2044" w:rsidP="003A2044">
      <w:pPr>
        <w:overflowPunct/>
        <w:spacing w:line="360" w:lineRule="atLeast"/>
      </w:pPr>
      <w:r w:rsidRPr="00E7078E">
        <w:t>2</w:t>
      </w:r>
      <w:r w:rsidRPr="00E7078E">
        <w:rPr>
          <w:rFonts w:hint="eastAsia"/>
        </w:rPr>
        <w:t xml:space="preserve">　課税免除を受けようとする事業所の住所</w:t>
      </w:r>
      <w:r w:rsidRPr="00E7078E">
        <w:t>(</w:t>
      </w:r>
      <w:r w:rsidRPr="00E7078E">
        <w:rPr>
          <w:rFonts w:hint="eastAsia"/>
        </w:rPr>
        <w:t>所在地</w:t>
      </w:r>
      <w:r w:rsidRPr="00E7078E">
        <w:t>)</w:t>
      </w:r>
      <w:r w:rsidRPr="00E7078E">
        <w:rPr>
          <w:rFonts w:hint="eastAsia"/>
        </w:rPr>
        <w:t>、氏名</w:t>
      </w:r>
      <w:r w:rsidRPr="00E7078E">
        <w:t>(</w:t>
      </w:r>
      <w:r w:rsidRPr="00E7078E">
        <w:rPr>
          <w:rFonts w:hint="eastAsia"/>
        </w:rPr>
        <w:t>名称</w:t>
      </w:r>
      <w:r w:rsidRPr="00E7078E">
        <w:t>)</w:t>
      </w:r>
    </w:p>
    <w:p w14:paraId="3938FAC0" w14:textId="77777777" w:rsidR="003A2044" w:rsidRPr="00E7078E" w:rsidRDefault="003A2044" w:rsidP="003A2044">
      <w:pPr>
        <w:overflowPunct/>
        <w:spacing w:line="360" w:lineRule="atLeast"/>
      </w:pPr>
      <w:r w:rsidRPr="00E7078E">
        <w:t>3</w:t>
      </w:r>
      <w:r w:rsidRPr="00E7078E">
        <w:rPr>
          <w:rFonts w:hint="eastAsia"/>
        </w:rPr>
        <w:t xml:space="preserve">　当該工場を設置した場所</w:t>
      </w:r>
    </w:p>
    <w:p w14:paraId="59F860A7" w14:textId="77777777" w:rsidR="003A2044" w:rsidRPr="00E7078E" w:rsidRDefault="003A2044" w:rsidP="003A2044">
      <w:pPr>
        <w:overflowPunct/>
        <w:spacing w:line="360" w:lineRule="atLeast"/>
      </w:pPr>
      <w:r w:rsidRPr="00E7078E">
        <w:t>4</w:t>
      </w:r>
      <w:r w:rsidRPr="00E7078E">
        <w:rPr>
          <w:rFonts w:hint="eastAsia"/>
        </w:rPr>
        <w:t xml:space="preserve">　当該新設工場の事業内容</w:t>
      </w:r>
    </w:p>
    <w:p w14:paraId="28A0DCC2" w14:textId="77777777" w:rsidR="003A2044" w:rsidRPr="00E7078E" w:rsidRDefault="003A2044" w:rsidP="003A2044">
      <w:pPr>
        <w:overflowPunct/>
        <w:spacing w:line="360" w:lineRule="atLeast"/>
      </w:pPr>
      <w:r w:rsidRPr="00E7078E">
        <w:t>5</w:t>
      </w:r>
      <w:r w:rsidRPr="00E7078E">
        <w:rPr>
          <w:rFonts w:hint="eastAsia"/>
        </w:rPr>
        <w:t xml:space="preserve">　当該新設工場を新設した年月日</w:t>
      </w:r>
    </w:p>
    <w:p w14:paraId="3E41BC25" w14:textId="77777777" w:rsidR="003A2044" w:rsidRPr="00E7078E" w:rsidRDefault="003A2044" w:rsidP="003A2044">
      <w:pPr>
        <w:overflowPunct/>
        <w:spacing w:line="360" w:lineRule="atLeast"/>
      </w:pPr>
      <w:r w:rsidRPr="00E7078E">
        <w:t>6</w:t>
      </w:r>
      <w:r w:rsidRPr="00E7078E">
        <w:rPr>
          <w:rFonts w:hint="eastAsia"/>
        </w:rPr>
        <w:t xml:space="preserve">　当該新設工場を操業した年月日</w:t>
      </w:r>
    </w:p>
    <w:p w14:paraId="7ADB9DB9" w14:textId="77777777" w:rsidR="003A2044" w:rsidRPr="00E7078E" w:rsidRDefault="003A2044" w:rsidP="003A2044">
      <w:pPr>
        <w:overflowPunct/>
        <w:spacing w:line="360" w:lineRule="atLeast"/>
      </w:pPr>
      <w:r w:rsidRPr="00E7078E">
        <w:t>7</w:t>
      </w:r>
      <w:r w:rsidRPr="00E7078E">
        <w:rPr>
          <w:rFonts w:hint="eastAsia"/>
        </w:rPr>
        <w:t xml:space="preserve">　対象資産の明細</w:t>
      </w:r>
      <w:r w:rsidRPr="00E7078E">
        <w:t>(</w:t>
      </w:r>
      <w:r w:rsidRPr="00E7078E">
        <w:rPr>
          <w:rFonts w:hint="eastAsia"/>
        </w:rPr>
        <w:t>別添付表のとおり</w:t>
      </w:r>
      <w:r w:rsidRPr="00E7078E">
        <w:t>)</w:t>
      </w:r>
    </w:p>
    <w:p w14:paraId="563EAA95" w14:textId="77777777" w:rsidR="003A2044" w:rsidRPr="00E7078E" w:rsidRDefault="003A2044" w:rsidP="003A2044">
      <w:pPr>
        <w:overflowPunct/>
        <w:spacing w:line="360" w:lineRule="atLeast"/>
      </w:pPr>
      <w:r w:rsidRPr="00E7078E">
        <w:t>8</w:t>
      </w:r>
      <w:r w:rsidRPr="00E7078E">
        <w:rPr>
          <w:rFonts w:hint="eastAsia"/>
        </w:rPr>
        <w:t xml:space="preserve">　その他市長が特に必要と認める書類</w:t>
      </w:r>
    </w:p>
    <w:p w14:paraId="3D22F104" w14:textId="77777777" w:rsidR="003A2044" w:rsidRPr="00E7078E" w:rsidRDefault="003A2044" w:rsidP="003A2044">
      <w:pPr>
        <w:overflowPunct/>
        <w:spacing w:after="120" w:line="360" w:lineRule="atLeast"/>
      </w:pPr>
      <w:r w:rsidRPr="00E7078E">
        <w:rPr>
          <w:rFonts w:hint="eastAsia"/>
        </w:rPr>
        <w:t>付表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
        <w:gridCol w:w="839"/>
        <w:gridCol w:w="629"/>
        <w:gridCol w:w="1367"/>
        <w:gridCol w:w="1367"/>
        <w:gridCol w:w="1367"/>
        <w:gridCol w:w="1259"/>
        <w:gridCol w:w="839"/>
      </w:tblGrid>
      <w:tr w:rsidR="003A2044" w:rsidRPr="00E7078E" w14:paraId="642D1C01" w14:textId="77777777" w:rsidTr="00BC54C6">
        <w:tblPrEx>
          <w:tblCellMar>
            <w:top w:w="0" w:type="dxa"/>
            <w:bottom w:w="0" w:type="dxa"/>
          </w:tblCellMar>
        </w:tblPrEx>
        <w:trPr>
          <w:cantSplit/>
          <w:trHeight w:val="420"/>
        </w:trPr>
        <w:tc>
          <w:tcPr>
            <w:tcW w:w="1678" w:type="dxa"/>
            <w:gridSpan w:val="2"/>
            <w:vAlign w:val="center"/>
          </w:tcPr>
          <w:p w14:paraId="00850CF6" w14:textId="77777777" w:rsidR="003A2044" w:rsidRPr="00E7078E" w:rsidRDefault="003A2044" w:rsidP="00BC54C6">
            <w:pPr>
              <w:overflowPunct/>
              <w:jc w:val="center"/>
            </w:pPr>
            <w:r w:rsidRPr="00E7078E">
              <w:rPr>
                <w:rFonts w:hint="eastAsia"/>
              </w:rPr>
              <w:t>設備の別</w:t>
            </w:r>
          </w:p>
        </w:tc>
        <w:tc>
          <w:tcPr>
            <w:tcW w:w="629" w:type="dxa"/>
            <w:vMerge w:val="restart"/>
            <w:vAlign w:val="center"/>
          </w:tcPr>
          <w:p w14:paraId="0B4ED911" w14:textId="77777777" w:rsidR="003A2044" w:rsidRPr="00E7078E" w:rsidRDefault="003A2044" w:rsidP="00BC54C6">
            <w:pPr>
              <w:overflowPunct/>
              <w:jc w:val="center"/>
            </w:pPr>
            <w:r w:rsidRPr="00E7078E">
              <w:rPr>
                <w:rFonts w:hint="eastAsia"/>
              </w:rPr>
              <w:t>数量</w:t>
            </w:r>
          </w:p>
        </w:tc>
        <w:tc>
          <w:tcPr>
            <w:tcW w:w="1367" w:type="dxa"/>
            <w:vMerge w:val="restart"/>
            <w:vAlign w:val="center"/>
          </w:tcPr>
          <w:p w14:paraId="6AEA0E48" w14:textId="77777777" w:rsidR="003A2044" w:rsidRPr="00E7078E" w:rsidRDefault="003A2044" w:rsidP="00BC54C6">
            <w:pPr>
              <w:overflowPunct/>
              <w:jc w:val="center"/>
            </w:pPr>
            <w:r w:rsidRPr="00E7078E">
              <w:rPr>
                <w:rFonts w:hint="eastAsia"/>
              </w:rPr>
              <w:t>取得年月日</w:t>
            </w:r>
          </w:p>
        </w:tc>
        <w:tc>
          <w:tcPr>
            <w:tcW w:w="1367" w:type="dxa"/>
            <w:vMerge w:val="restart"/>
            <w:vAlign w:val="center"/>
          </w:tcPr>
          <w:p w14:paraId="3032D2D6" w14:textId="77777777" w:rsidR="003A2044" w:rsidRPr="00E7078E" w:rsidRDefault="003A2044" w:rsidP="00BC54C6">
            <w:pPr>
              <w:overflowPunct/>
              <w:jc w:val="center"/>
            </w:pPr>
            <w:r w:rsidRPr="00E7078E">
              <w:rPr>
                <w:rFonts w:hint="eastAsia"/>
              </w:rPr>
              <w:t>取得価額</w:t>
            </w:r>
          </w:p>
        </w:tc>
        <w:tc>
          <w:tcPr>
            <w:tcW w:w="1367" w:type="dxa"/>
            <w:vMerge w:val="restart"/>
            <w:vAlign w:val="center"/>
          </w:tcPr>
          <w:p w14:paraId="28CF228D" w14:textId="77777777" w:rsidR="003A2044" w:rsidRPr="00E7078E" w:rsidRDefault="003A2044" w:rsidP="00E7078E">
            <w:pPr>
              <w:overflowPunct/>
              <w:spacing w:after="60" w:line="360" w:lineRule="atLeast"/>
              <w:jc w:val="center"/>
            </w:pPr>
            <w:r w:rsidRPr="00E7078E">
              <w:rPr>
                <w:rFonts w:hint="eastAsia"/>
                <w:spacing w:val="105"/>
              </w:rPr>
              <w:t>年月</w:t>
            </w:r>
            <w:r w:rsidRPr="00E7078E">
              <w:rPr>
                <w:rFonts w:hint="eastAsia"/>
              </w:rPr>
              <w:t>日現在の価額</w:t>
            </w:r>
          </w:p>
        </w:tc>
        <w:tc>
          <w:tcPr>
            <w:tcW w:w="1259" w:type="dxa"/>
            <w:vMerge w:val="restart"/>
            <w:vAlign w:val="center"/>
          </w:tcPr>
          <w:p w14:paraId="2D6D47A7" w14:textId="77777777" w:rsidR="003A2044" w:rsidRPr="00E7078E" w:rsidRDefault="003A2044" w:rsidP="00BC54C6">
            <w:pPr>
              <w:overflowPunct/>
              <w:spacing w:after="60" w:line="360" w:lineRule="atLeast"/>
              <w:jc w:val="center"/>
            </w:pPr>
            <w:r w:rsidRPr="00E7078E">
              <w:rPr>
                <w:rFonts w:hint="eastAsia"/>
                <w:spacing w:val="35"/>
              </w:rPr>
              <w:t>特別償</w:t>
            </w:r>
            <w:r w:rsidRPr="00E7078E">
              <w:rPr>
                <w:rFonts w:hint="eastAsia"/>
              </w:rPr>
              <w:t>却の有無</w:t>
            </w:r>
          </w:p>
        </w:tc>
        <w:tc>
          <w:tcPr>
            <w:tcW w:w="839" w:type="dxa"/>
            <w:vMerge w:val="restart"/>
            <w:vAlign w:val="center"/>
          </w:tcPr>
          <w:p w14:paraId="54628FA2" w14:textId="77777777" w:rsidR="003A2044" w:rsidRPr="00E7078E" w:rsidRDefault="003A2044" w:rsidP="00BC54C6">
            <w:pPr>
              <w:overflowPunct/>
              <w:jc w:val="center"/>
            </w:pPr>
            <w:r w:rsidRPr="00E7078E">
              <w:rPr>
                <w:rFonts w:hint="eastAsia"/>
              </w:rPr>
              <w:t>備考</w:t>
            </w:r>
          </w:p>
        </w:tc>
      </w:tr>
      <w:tr w:rsidR="003A2044" w:rsidRPr="00E7078E" w14:paraId="58493564" w14:textId="77777777" w:rsidTr="00BC54C6">
        <w:tblPrEx>
          <w:tblCellMar>
            <w:top w:w="0" w:type="dxa"/>
            <w:bottom w:w="0" w:type="dxa"/>
          </w:tblCellMar>
        </w:tblPrEx>
        <w:trPr>
          <w:cantSplit/>
          <w:trHeight w:val="420"/>
        </w:trPr>
        <w:tc>
          <w:tcPr>
            <w:tcW w:w="839" w:type="dxa"/>
            <w:vAlign w:val="center"/>
          </w:tcPr>
          <w:p w14:paraId="3198509E" w14:textId="77777777" w:rsidR="003A2044" w:rsidRPr="00E7078E" w:rsidRDefault="003A2044" w:rsidP="00BC54C6">
            <w:pPr>
              <w:overflowPunct/>
              <w:jc w:val="center"/>
            </w:pPr>
            <w:r w:rsidRPr="00E7078E">
              <w:rPr>
                <w:rFonts w:hint="eastAsia"/>
              </w:rPr>
              <w:t>種類</w:t>
            </w:r>
          </w:p>
        </w:tc>
        <w:tc>
          <w:tcPr>
            <w:tcW w:w="839" w:type="dxa"/>
            <w:vAlign w:val="center"/>
          </w:tcPr>
          <w:p w14:paraId="3B5999B6" w14:textId="77777777" w:rsidR="003A2044" w:rsidRPr="00E7078E" w:rsidRDefault="003A2044" w:rsidP="00BC54C6">
            <w:pPr>
              <w:overflowPunct/>
              <w:jc w:val="center"/>
            </w:pPr>
            <w:r w:rsidRPr="00E7078E">
              <w:rPr>
                <w:rFonts w:hint="eastAsia"/>
              </w:rPr>
              <w:t>名称</w:t>
            </w:r>
          </w:p>
        </w:tc>
        <w:tc>
          <w:tcPr>
            <w:tcW w:w="629" w:type="dxa"/>
            <w:vMerge/>
          </w:tcPr>
          <w:p w14:paraId="776AAC90" w14:textId="77777777" w:rsidR="003A2044" w:rsidRPr="00E7078E" w:rsidRDefault="003A2044" w:rsidP="00BC54C6">
            <w:pPr>
              <w:overflowPunct/>
            </w:pPr>
          </w:p>
        </w:tc>
        <w:tc>
          <w:tcPr>
            <w:tcW w:w="1367" w:type="dxa"/>
            <w:vMerge/>
          </w:tcPr>
          <w:p w14:paraId="526AFB29" w14:textId="77777777" w:rsidR="003A2044" w:rsidRPr="00E7078E" w:rsidRDefault="003A2044" w:rsidP="00BC54C6">
            <w:pPr>
              <w:overflowPunct/>
            </w:pPr>
          </w:p>
        </w:tc>
        <w:tc>
          <w:tcPr>
            <w:tcW w:w="1367" w:type="dxa"/>
            <w:vMerge/>
          </w:tcPr>
          <w:p w14:paraId="6D322EA1" w14:textId="77777777" w:rsidR="003A2044" w:rsidRPr="00E7078E" w:rsidRDefault="003A2044" w:rsidP="00BC54C6">
            <w:pPr>
              <w:overflowPunct/>
            </w:pPr>
          </w:p>
        </w:tc>
        <w:tc>
          <w:tcPr>
            <w:tcW w:w="1367" w:type="dxa"/>
            <w:vMerge/>
          </w:tcPr>
          <w:p w14:paraId="3933D56B" w14:textId="77777777" w:rsidR="003A2044" w:rsidRPr="00E7078E" w:rsidRDefault="003A2044" w:rsidP="00BC54C6">
            <w:pPr>
              <w:overflowPunct/>
            </w:pPr>
          </w:p>
        </w:tc>
        <w:tc>
          <w:tcPr>
            <w:tcW w:w="1259" w:type="dxa"/>
            <w:vMerge/>
          </w:tcPr>
          <w:p w14:paraId="148F3853" w14:textId="77777777" w:rsidR="003A2044" w:rsidRPr="00E7078E" w:rsidRDefault="003A2044" w:rsidP="00BC54C6">
            <w:pPr>
              <w:overflowPunct/>
            </w:pPr>
          </w:p>
        </w:tc>
        <w:tc>
          <w:tcPr>
            <w:tcW w:w="839" w:type="dxa"/>
            <w:vMerge/>
          </w:tcPr>
          <w:p w14:paraId="55708272" w14:textId="77777777" w:rsidR="003A2044" w:rsidRPr="00E7078E" w:rsidRDefault="003A2044" w:rsidP="00BC54C6">
            <w:pPr>
              <w:overflowPunct/>
            </w:pPr>
          </w:p>
        </w:tc>
      </w:tr>
      <w:tr w:rsidR="003A2044" w:rsidRPr="00E7078E" w14:paraId="2BC4FC3F" w14:textId="77777777" w:rsidTr="003A2044">
        <w:tblPrEx>
          <w:tblCellMar>
            <w:top w:w="0" w:type="dxa"/>
            <w:bottom w:w="0" w:type="dxa"/>
          </w:tblCellMar>
        </w:tblPrEx>
        <w:trPr>
          <w:cantSplit/>
          <w:trHeight w:val="395"/>
        </w:trPr>
        <w:tc>
          <w:tcPr>
            <w:tcW w:w="839" w:type="dxa"/>
          </w:tcPr>
          <w:p w14:paraId="0B921F56" w14:textId="77777777" w:rsidR="003A2044" w:rsidRPr="00E7078E" w:rsidRDefault="003A2044" w:rsidP="00BC54C6">
            <w:pPr>
              <w:overflowPunct/>
            </w:pPr>
            <w:r w:rsidRPr="00E7078E">
              <w:rPr>
                <w:rFonts w:hint="eastAsia"/>
              </w:rPr>
              <w:t xml:space="preserve">　</w:t>
            </w:r>
          </w:p>
        </w:tc>
        <w:tc>
          <w:tcPr>
            <w:tcW w:w="839" w:type="dxa"/>
          </w:tcPr>
          <w:p w14:paraId="7FC8F031" w14:textId="77777777" w:rsidR="003A2044" w:rsidRPr="00E7078E" w:rsidRDefault="003A2044" w:rsidP="00BC54C6">
            <w:pPr>
              <w:overflowPunct/>
            </w:pPr>
            <w:r w:rsidRPr="00E7078E">
              <w:rPr>
                <w:rFonts w:hint="eastAsia"/>
              </w:rPr>
              <w:t xml:space="preserve">　</w:t>
            </w:r>
          </w:p>
        </w:tc>
        <w:tc>
          <w:tcPr>
            <w:tcW w:w="629" w:type="dxa"/>
          </w:tcPr>
          <w:p w14:paraId="5AB392B7" w14:textId="77777777" w:rsidR="003A2044" w:rsidRPr="00E7078E" w:rsidRDefault="003A2044" w:rsidP="00BC54C6">
            <w:pPr>
              <w:overflowPunct/>
            </w:pPr>
            <w:r w:rsidRPr="00E7078E">
              <w:rPr>
                <w:rFonts w:hint="eastAsia"/>
              </w:rPr>
              <w:t xml:space="preserve">　</w:t>
            </w:r>
          </w:p>
        </w:tc>
        <w:tc>
          <w:tcPr>
            <w:tcW w:w="1367" w:type="dxa"/>
          </w:tcPr>
          <w:p w14:paraId="36106DB1" w14:textId="77777777" w:rsidR="003A2044" w:rsidRPr="00E7078E" w:rsidRDefault="003A2044" w:rsidP="00BC54C6">
            <w:pPr>
              <w:overflowPunct/>
            </w:pPr>
            <w:r w:rsidRPr="00E7078E">
              <w:rPr>
                <w:rFonts w:hint="eastAsia"/>
              </w:rPr>
              <w:t xml:space="preserve">　</w:t>
            </w:r>
          </w:p>
        </w:tc>
        <w:tc>
          <w:tcPr>
            <w:tcW w:w="1367" w:type="dxa"/>
          </w:tcPr>
          <w:p w14:paraId="2F4CF8C4" w14:textId="77777777" w:rsidR="003A2044" w:rsidRPr="00E7078E" w:rsidRDefault="003A2044" w:rsidP="00BC54C6">
            <w:pPr>
              <w:overflowPunct/>
            </w:pPr>
            <w:r w:rsidRPr="00E7078E">
              <w:rPr>
                <w:rFonts w:hint="eastAsia"/>
              </w:rPr>
              <w:t xml:space="preserve">　</w:t>
            </w:r>
          </w:p>
        </w:tc>
        <w:tc>
          <w:tcPr>
            <w:tcW w:w="1367" w:type="dxa"/>
          </w:tcPr>
          <w:p w14:paraId="36F04C66" w14:textId="77777777" w:rsidR="003A2044" w:rsidRPr="00E7078E" w:rsidRDefault="003A2044" w:rsidP="00BC54C6">
            <w:pPr>
              <w:overflowPunct/>
            </w:pPr>
            <w:r w:rsidRPr="00E7078E">
              <w:rPr>
                <w:rFonts w:hint="eastAsia"/>
              </w:rPr>
              <w:t xml:space="preserve">　</w:t>
            </w:r>
          </w:p>
        </w:tc>
        <w:tc>
          <w:tcPr>
            <w:tcW w:w="1259" w:type="dxa"/>
          </w:tcPr>
          <w:p w14:paraId="3BAFACB0" w14:textId="77777777" w:rsidR="003A2044" w:rsidRPr="00E7078E" w:rsidRDefault="003A2044" w:rsidP="00BC54C6">
            <w:pPr>
              <w:overflowPunct/>
            </w:pPr>
            <w:r w:rsidRPr="00E7078E">
              <w:rPr>
                <w:rFonts w:hint="eastAsia"/>
              </w:rPr>
              <w:t xml:space="preserve">　</w:t>
            </w:r>
          </w:p>
        </w:tc>
        <w:tc>
          <w:tcPr>
            <w:tcW w:w="839" w:type="dxa"/>
          </w:tcPr>
          <w:p w14:paraId="5D80A84A" w14:textId="77777777" w:rsidR="003A2044" w:rsidRPr="00E7078E" w:rsidRDefault="003A2044" w:rsidP="00BC54C6">
            <w:pPr>
              <w:overflowPunct/>
            </w:pPr>
            <w:r w:rsidRPr="00E7078E">
              <w:rPr>
                <w:rFonts w:hint="eastAsia"/>
              </w:rPr>
              <w:t xml:space="preserve">　</w:t>
            </w:r>
          </w:p>
        </w:tc>
      </w:tr>
      <w:tr w:rsidR="003A2044" w:rsidRPr="00E7078E" w14:paraId="02072982" w14:textId="77777777" w:rsidTr="003A2044">
        <w:tblPrEx>
          <w:tblCellMar>
            <w:top w:w="0" w:type="dxa"/>
            <w:bottom w:w="0" w:type="dxa"/>
          </w:tblCellMar>
        </w:tblPrEx>
        <w:trPr>
          <w:cantSplit/>
          <w:trHeight w:val="395"/>
        </w:trPr>
        <w:tc>
          <w:tcPr>
            <w:tcW w:w="839" w:type="dxa"/>
          </w:tcPr>
          <w:p w14:paraId="3F0DBCCD" w14:textId="77777777" w:rsidR="003A2044" w:rsidRPr="00E7078E" w:rsidRDefault="003A2044" w:rsidP="00BC54C6">
            <w:pPr>
              <w:overflowPunct/>
            </w:pPr>
            <w:r w:rsidRPr="00E7078E">
              <w:rPr>
                <w:rFonts w:hint="eastAsia"/>
              </w:rPr>
              <w:t xml:space="preserve">　</w:t>
            </w:r>
          </w:p>
        </w:tc>
        <w:tc>
          <w:tcPr>
            <w:tcW w:w="839" w:type="dxa"/>
          </w:tcPr>
          <w:p w14:paraId="0D10DBFE" w14:textId="77777777" w:rsidR="003A2044" w:rsidRPr="00E7078E" w:rsidRDefault="003A2044" w:rsidP="00BC54C6">
            <w:pPr>
              <w:overflowPunct/>
            </w:pPr>
            <w:r w:rsidRPr="00E7078E">
              <w:rPr>
                <w:rFonts w:hint="eastAsia"/>
              </w:rPr>
              <w:t xml:space="preserve">　</w:t>
            </w:r>
          </w:p>
        </w:tc>
        <w:tc>
          <w:tcPr>
            <w:tcW w:w="629" w:type="dxa"/>
          </w:tcPr>
          <w:p w14:paraId="5AD458BE" w14:textId="77777777" w:rsidR="003A2044" w:rsidRPr="00E7078E" w:rsidRDefault="003A2044" w:rsidP="00BC54C6">
            <w:pPr>
              <w:overflowPunct/>
            </w:pPr>
            <w:r w:rsidRPr="00E7078E">
              <w:rPr>
                <w:rFonts w:hint="eastAsia"/>
              </w:rPr>
              <w:t xml:space="preserve">　</w:t>
            </w:r>
          </w:p>
        </w:tc>
        <w:tc>
          <w:tcPr>
            <w:tcW w:w="1367" w:type="dxa"/>
          </w:tcPr>
          <w:p w14:paraId="1F5D5714" w14:textId="77777777" w:rsidR="003A2044" w:rsidRPr="00E7078E" w:rsidRDefault="003A2044" w:rsidP="00BC54C6">
            <w:pPr>
              <w:overflowPunct/>
            </w:pPr>
            <w:r w:rsidRPr="00E7078E">
              <w:rPr>
                <w:rFonts w:hint="eastAsia"/>
              </w:rPr>
              <w:t xml:space="preserve">　</w:t>
            </w:r>
          </w:p>
        </w:tc>
        <w:tc>
          <w:tcPr>
            <w:tcW w:w="1367" w:type="dxa"/>
          </w:tcPr>
          <w:p w14:paraId="5AE25CE0" w14:textId="77777777" w:rsidR="003A2044" w:rsidRPr="00E7078E" w:rsidRDefault="003A2044" w:rsidP="00BC54C6">
            <w:pPr>
              <w:overflowPunct/>
            </w:pPr>
            <w:r w:rsidRPr="00E7078E">
              <w:rPr>
                <w:rFonts w:hint="eastAsia"/>
              </w:rPr>
              <w:t xml:space="preserve">　</w:t>
            </w:r>
          </w:p>
        </w:tc>
        <w:tc>
          <w:tcPr>
            <w:tcW w:w="1367" w:type="dxa"/>
          </w:tcPr>
          <w:p w14:paraId="3911E992" w14:textId="77777777" w:rsidR="003A2044" w:rsidRPr="00E7078E" w:rsidRDefault="003A2044" w:rsidP="00BC54C6">
            <w:pPr>
              <w:overflowPunct/>
            </w:pPr>
            <w:r w:rsidRPr="00E7078E">
              <w:rPr>
                <w:rFonts w:hint="eastAsia"/>
              </w:rPr>
              <w:t xml:space="preserve">　</w:t>
            </w:r>
          </w:p>
        </w:tc>
        <w:tc>
          <w:tcPr>
            <w:tcW w:w="1259" w:type="dxa"/>
          </w:tcPr>
          <w:p w14:paraId="7F3A6AF7" w14:textId="77777777" w:rsidR="003A2044" w:rsidRPr="00E7078E" w:rsidRDefault="003A2044" w:rsidP="00BC54C6">
            <w:pPr>
              <w:overflowPunct/>
            </w:pPr>
            <w:r w:rsidRPr="00E7078E">
              <w:rPr>
                <w:rFonts w:hint="eastAsia"/>
              </w:rPr>
              <w:t xml:space="preserve">　</w:t>
            </w:r>
          </w:p>
        </w:tc>
        <w:tc>
          <w:tcPr>
            <w:tcW w:w="839" w:type="dxa"/>
          </w:tcPr>
          <w:p w14:paraId="7F267944" w14:textId="77777777" w:rsidR="003A2044" w:rsidRPr="00E7078E" w:rsidRDefault="003A2044" w:rsidP="00BC54C6">
            <w:pPr>
              <w:overflowPunct/>
            </w:pPr>
            <w:r w:rsidRPr="00E7078E">
              <w:rPr>
                <w:rFonts w:hint="eastAsia"/>
              </w:rPr>
              <w:t xml:space="preserve">　</w:t>
            </w:r>
          </w:p>
        </w:tc>
      </w:tr>
      <w:tr w:rsidR="003A2044" w:rsidRPr="00E7078E" w14:paraId="0FFDBB4B" w14:textId="77777777" w:rsidTr="003A2044">
        <w:tblPrEx>
          <w:tblCellMar>
            <w:top w:w="0" w:type="dxa"/>
            <w:bottom w:w="0" w:type="dxa"/>
          </w:tblCellMar>
        </w:tblPrEx>
        <w:trPr>
          <w:cantSplit/>
          <w:trHeight w:val="395"/>
        </w:trPr>
        <w:tc>
          <w:tcPr>
            <w:tcW w:w="839" w:type="dxa"/>
          </w:tcPr>
          <w:p w14:paraId="67D000D1" w14:textId="77777777" w:rsidR="003A2044" w:rsidRPr="00E7078E" w:rsidRDefault="003A2044" w:rsidP="00BC54C6">
            <w:pPr>
              <w:overflowPunct/>
            </w:pPr>
            <w:r w:rsidRPr="00E7078E">
              <w:rPr>
                <w:rFonts w:hint="eastAsia"/>
              </w:rPr>
              <w:t xml:space="preserve">　</w:t>
            </w:r>
          </w:p>
        </w:tc>
        <w:tc>
          <w:tcPr>
            <w:tcW w:w="839" w:type="dxa"/>
          </w:tcPr>
          <w:p w14:paraId="31BC52A8" w14:textId="77777777" w:rsidR="003A2044" w:rsidRPr="00E7078E" w:rsidRDefault="003A2044" w:rsidP="00BC54C6">
            <w:pPr>
              <w:overflowPunct/>
            </w:pPr>
            <w:r w:rsidRPr="00E7078E">
              <w:rPr>
                <w:rFonts w:hint="eastAsia"/>
              </w:rPr>
              <w:t xml:space="preserve">　</w:t>
            </w:r>
          </w:p>
        </w:tc>
        <w:tc>
          <w:tcPr>
            <w:tcW w:w="629" w:type="dxa"/>
          </w:tcPr>
          <w:p w14:paraId="20BBC3C3" w14:textId="77777777" w:rsidR="003A2044" w:rsidRPr="00E7078E" w:rsidRDefault="003A2044" w:rsidP="00BC54C6">
            <w:pPr>
              <w:overflowPunct/>
            </w:pPr>
            <w:r w:rsidRPr="00E7078E">
              <w:rPr>
                <w:rFonts w:hint="eastAsia"/>
              </w:rPr>
              <w:t xml:space="preserve">　</w:t>
            </w:r>
          </w:p>
        </w:tc>
        <w:tc>
          <w:tcPr>
            <w:tcW w:w="1367" w:type="dxa"/>
          </w:tcPr>
          <w:p w14:paraId="5E51C350" w14:textId="77777777" w:rsidR="003A2044" w:rsidRPr="00E7078E" w:rsidRDefault="003A2044" w:rsidP="00BC54C6">
            <w:pPr>
              <w:overflowPunct/>
            </w:pPr>
            <w:r w:rsidRPr="00E7078E">
              <w:rPr>
                <w:rFonts w:hint="eastAsia"/>
              </w:rPr>
              <w:t xml:space="preserve">　</w:t>
            </w:r>
          </w:p>
        </w:tc>
        <w:tc>
          <w:tcPr>
            <w:tcW w:w="1367" w:type="dxa"/>
          </w:tcPr>
          <w:p w14:paraId="01BECC1A" w14:textId="77777777" w:rsidR="003A2044" w:rsidRPr="00E7078E" w:rsidRDefault="003A2044" w:rsidP="00BC54C6">
            <w:pPr>
              <w:overflowPunct/>
            </w:pPr>
            <w:r w:rsidRPr="00E7078E">
              <w:rPr>
                <w:rFonts w:hint="eastAsia"/>
              </w:rPr>
              <w:t xml:space="preserve">　</w:t>
            </w:r>
          </w:p>
        </w:tc>
        <w:tc>
          <w:tcPr>
            <w:tcW w:w="1367" w:type="dxa"/>
          </w:tcPr>
          <w:p w14:paraId="0FA8B47A" w14:textId="77777777" w:rsidR="003A2044" w:rsidRPr="00E7078E" w:rsidRDefault="003A2044" w:rsidP="00BC54C6">
            <w:pPr>
              <w:overflowPunct/>
            </w:pPr>
            <w:r w:rsidRPr="00E7078E">
              <w:rPr>
                <w:rFonts w:hint="eastAsia"/>
              </w:rPr>
              <w:t xml:space="preserve">　</w:t>
            </w:r>
          </w:p>
        </w:tc>
        <w:tc>
          <w:tcPr>
            <w:tcW w:w="1259" w:type="dxa"/>
          </w:tcPr>
          <w:p w14:paraId="5620542F" w14:textId="77777777" w:rsidR="003A2044" w:rsidRPr="00E7078E" w:rsidRDefault="003A2044" w:rsidP="00BC54C6">
            <w:pPr>
              <w:overflowPunct/>
            </w:pPr>
            <w:r w:rsidRPr="00E7078E">
              <w:rPr>
                <w:rFonts w:hint="eastAsia"/>
              </w:rPr>
              <w:t xml:space="preserve">　</w:t>
            </w:r>
          </w:p>
        </w:tc>
        <w:tc>
          <w:tcPr>
            <w:tcW w:w="839" w:type="dxa"/>
          </w:tcPr>
          <w:p w14:paraId="314A71D5" w14:textId="77777777" w:rsidR="003A2044" w:rsidRPr="00E7078E" w:rsidRDefault="003A2044" w:rsidP="00BC54C6">
            <w:pPr>
              <w:overflowPunct/>
            </w:pPr>
            <w:r w:rsidRPr="00E7078E">
              <w:rPr>
                <w:rFonts w:hint="eastAsia"/>
              </w:rPr>
              <w:t xml:space="preserve">　</w:t>
            </w:r>
          </w:p>
        </w:tc>
      </w:tr>
      <w:tr w:rsidR="003A2044" w:rsidRPr="00E7078E" w14:paraId="7F8CD08A" w14:textId="77777777" w:rsidTr="003A2044">
        <w:tblPrEx>
          <w:tblCellMar>
            <w:top w:w="0" w:type="dxa"/>
            <w:bottom w:w="0" w:type="dxa"/>
          </w:tblCellMar>
        </w:tblPrEx>
        <w:trPr>
          <w:cantSplit/>
          <w:trHeight w:val="395"/>
        </w:trPr>
        <w:tc>
          <w:tcPr>
            <w:tcW w:w="839" w:type="dxa"/>
          </w:tcPr>
          <w:p w14:paraId="1406E798" w14:textId="77777777" w:rsidR="003A2044" w:rsidRPr="00E7078E" w:rsidRDefault="003A2044" w:rsidP="00BC54C6">
            <w:pPr>
              <w:overflowPunct/>
            </w:pPr>
            <w:r w:rsidRPr="00E7078E">
              <w:rPr>
                <w:rFonts w:hint="eastAsia"/>
              </w:rPr>
              <w:t xml:space="preserve">　</w:t>
            </w:r>
          </w:p>
        </w:tc>
        <w:tc>
          <w:tcPr>
            <w:tcW w:w="839" w:type="dxa"/>
          </w:tcPr>
          <w:p w14:paraId="67EF604C" w14:textId="77777777" w:rsidR="003A2044" w:rsidRPr="00E7078E" w:rsidRDefault="003A2044" w:rsidP="00BC54C6">
            <w:pPr>
              <w:overflowPunct/>
            </w:pPr>
            <w:r w:rsidRPr="00E7078E">
              <w:rPr>
                <w:rFonts w:hint="eastAsia"/>
              </w:rPr>
              <w:t xml:space="preserve">　</w:t>
            </w:r>
          </w:p>
        </w:tc>
        <w:tc>
          <w:tcPr>
            <w:tcW w:w="629" w:type="dxa"/>
          </w:tcPr>
          <w:p w14:paraId="654E38A5" w14:textId="77777777" w:rsidR="003A2044" w:rsidRPr="00E7078E" w:rsidRDefault="003A2044" w:rsidP="00BC54C6">
            <w:pPr>
              <w:overflowPunct/>
            </w:pPr>
            <w:r w:rsidRPr="00E7078E">
              <w:rPr>
                <w:rFonts w:hint="eastAsia"/>
              </w:rPr>
              <w:t xml:space="preserve">　</w:t>
            </w:r>
          </w:p>
        </w:tc>
        <w:tc>
          <w:tcPr>
            <w:tcW w:w="1367" w:type="dxa"/>
          </w:tcPr>
          <w:p w14:paraId="04E00782" w14:textId="77777777" w:rsidR="003A2044" w:rsidRPr="00E7078E" w:rsidRDefault="003A2044" w:rsidP="00BC54C6">
            <w:pPr>
              <w:overflowPunct/>
            </w:pPr>
            <w:r w:rsidRPr="00E7078E">
              <w:rPr>
                <w:rFonts w:hint="eastAsia"/>
              </w:rPr>
              <w:t xml:space="preserve">　</w:t>
            </w:r>
          </w:p>
        </w:tc>
        <w:tc>
          <w:tcPr>
            <w:tcW w:w="1367" w:type="dxa"/>
          </w:tcPr>
          <w:p w14:paraId="218CB97B" w14:textId="77777777" w:rsidR="003A2044" w:rsidRPr="00E7078E" w:rsidRDefault="003A2044" w:rsidP="00BC54C6">
            <w:pPr>
              <w:overflowPunct/>
            </w:pPr>
            <w:r w:rsidRPr="00E7078E">
              <w:rPr>
                <w:rFonts w:hint="eastAsia"/>
              </w:rPr>
              <w:t xml:space="preserve">　</w:t>
            </w:r>
          </w:p>
        </w:tc>
        <w:tc>
          <w:tcPr>
            <w:tcW w:w="1367" w:type="dxa"/>
          </w:tcPr>
          <w:p w14:paraId="2EB46074" w14:textId="77777777" w:rsidR="003A2044" w:rsidRPr="00E7078E" w:rsidRDefault="003A2044" w:rsidP="00BC54C6">
            <w:pPr>
              <w:overflowPunct/>
            </w:pPr>
            <w:r w:rsidRPr="00E7078E">
              <w:rPr>
                <w:rFonts w:hint="eastAsia"/>
              </w:rPr>
              <w:t xml:space="preserve">　</w:t>
            </w:r>
          </w:p>
        </w:tc>
        <w:tc>
          <w:tcPr>
            <w:tcW w:w="1259" w:type="dxa"/>
          </w:tcPr>
          <w:p w14:paraId="58E50187" w14:textId="77777777" w:rsidR="003A2044" w:rsidRPr="00E7078E" w:rsidRDefault="003A2044" w:rsidP="00BC54C6">
            <w:pPr>
              <w:overflowPunct/>
            </w:pPr>
            <w:r w:rsidRPr="00E7078E">
              <w:rPr>
                <w:rFonts w:hint="eastAsia"/>
              </w:rPr>
              <w:t xml:space="preserve">　</w:t>
            </w:r>
          </w:p>
        </w:tc>
        <w:tc>
          <w:tcPr>
            <w:tcW w:w="839" w:type="dxa"/>
          </w:tcPr>
          <w:p w14:paraId="64788B81" w14:textId="77777777" w:rsidR="003A2044" w:rsidRPr="00E7078E" w:rsidRDefault="003A2044" w:rsidP="00BC54C6">
            <w:pPr>
              <w:overflowPunct/>
            </w:pPr>
            <w:r w:rsidRPr="00E7078E">
              <w:rPr>
                <w:rFonts w:hint="eastAsia"/>
              </w:rPr>
              <w:t xml:space="preserve">　</w:t>
            </w:r>
          </w:p>
        </w:tc>
      </w:tr>
      <w:tr w:rsidR="003A2044" w:rsidRPr="00E7078E" w14:paraId="3BFC1B8E" w14:textId="77777777" w:rsidTr="003A2044">
        <w:tblPrEx>
          <w:tblCellMar>
            <w:top w:w="0" w:type="dxa"/>
            <w:bottom w:w="0" w:type="dxa"/>
          </w:tblCellMar>
        </w:tblPrEx>
        <w:trPr>
          <w:cantSplit/>
          <w:trHeight w:val="395"/>
        </w:trPr>
        <w:tc>
          <w:tcPr>
            <w:tcW w:w="839" w:type="dxa"/>
          </w:tcPr>
          <w:p w14:paraId="582947ED" w14:textId="77777777" w:rsidR="003A2044" w:rsidRPr="00E7078E" w:rsidRDefault="003A2044" w:rsidP="00BC54C6">
            <w:pPr>
              <w:overflowPunct/>
            </w:pPr>
            <w:r w:rsidRPr="00E7078E">
              <w:rPr>
                <w:rFonts w:hint="eastAsia"/>
              </w:rPr>
              <w:t xml:space="preserve">　</w:t>
            </w:r>
          </w:p>
        </w:tc>
        <w:tc>
          <w:tcPr>
            <w:tcW w:w="839" w:type="dxa"/>
          </w:tcPr>
          <w:p w14:paraId="42B92A6F" w14:textId="77777777" w:rsidR="003A2044" w:rsidRPr="00E7078E" w:rsidRDefault="003A2044" w:rsidP="00BC54C6">
            <w:pPr>
              <w:overflowPunct/>
            </w:pPr>
            <w:r w:rsidRPr="00E7078E">
              <w:rPr>
                <w:rFonts w:hint="eastAsia"/>
              </w:rPr>
              <w:t xml:space="preserve">　</w:t>
            </w:r>
          </w:p>
        </w:tc>
        <w:tc>
          <w:tcPr>
            <w:tcW w:w="629" w:type="dxa"/>
          </w:tcPr>
          <w:p w14:paraId="549DCE46" w14:textId="77777777" w:rsidR="003A2044" w:rsidRPr="00E7078E" w:rsidRDefault="003A2044" w:rsidP="00BC54C6">
            <w:pPr>
              <w:overflowPunct/>
            </w:pPr>
            <w:r w:rsidRPr="00E7078E">
              <w:rPr>
                <w:rFonts w:hint="eastAsia"/>
              </w:rPr>
              <w:t xml:space="preserve">　</w:t>
            </w:r>
          </w:p>
        </w:tc>
        <w:tc>
          <w:tcPr>
            <w:tcW w:w="1367" w:type="dxa"/>
          </w:tcPr>
          <w:p w14:paraId="44FF2720" w14:textId="77777777" w:rsidR="003A2044" w:rsidRPr="00E7078E" w:rsidRDefault="003A2044" w:rsidP="00BC54C6">
            <w:pPr>
              <w:overflowPunct/>
            </w:pPr>
            <w:r w:rsidRPr="00E7078E">
              <w:rPr>
                <w:rFonts w:hint="eastAsia"/>
              </w:rPr>
              <w:t xml:space="preserve">　</w:t>
            </w:r>
          </w:p>
        </w:tc>
        <w:tc>
          <w:tcPr>
            <w:tcW w:w="1367" w:type="dxa"/>
          </w:tcPr>
          <w:p w14:paraId="0B8CCC59" w14:textId="77777777" w:rsidR="003A2044" w:rsidRPr="00E7078E" w:rsidRDefault="003A2044" w:rsidP="00BC54C6">
            <w:pPr>
              <w:overflowPunct/>
            </w:pPr>
            <w:r w:rsidRPr="00E7078E">
              <w:rPr>
                <w:rFonts w:hint="eastAsia"/>
              </w:rPr>
              <w:t xml:space="preserve">　</w:t>
            </w:r>
          </w:p>
        </w:tc>
        <w:tc>
          <w:tcPr>
            <w:tcW w:w="1367" w:type="dxa"/>
          </w:tcPr>
          <w:p w14:paraId="33881E04" w14:textId="77777777" w:rsidR="003A2044" w:rsidRPr="00E7078E" w:rsidRDefault="003A2044" w:rsidP="00BC54C6">
            <w:pPr>
              <w:overflowPunct/>
            </w:pPr>
            <w:r w:rsidRPr="00E7078E">
              <w:rPr>
                <w:rFonts w:hint="eastAsia"/>
              </w:rPr>
              <w:t xml:space="preserve">　</w:t>
            </w:r>
          </w:p>
        </w:tc>
        <w:tc>
          <w:tcPr>
            <w:tcW w:w="1259" w:type="dxa"/>
          </w:tcPr>
          <w:p w14:paraId="07F45553" w14:textId="77777777" w:rsidR="003A2044" w:rsidRPr="00E7078E" w:rsidRDefault="003A2044" w:rsidP="00BC54C6">
            <w:pPr>
              <w:overflowPunct/>
            </w:pPr>
            <w:r w:rsidRPr="00E7078E">
              <w:rPr>
                <w:rFonts w:hint="eastAsia"/>
              </w:rPr>
              <w:t xml:space="preserve">　</w:t>
            </w:r>
          </w:p>
        </w:tc>
        <w:tc>
          <w:tcPr>
            <w:tcW w:w="839" w:type="dxa"/>
          </w:tcPr>
          <w:p w14:paraId="437A0AC6" w14:textId="77777777" w:rsidR="003A2044" w:rsidRPr="00E7078E" w:rsidRDefault="003A2044" w:rsidP="00BC54C6">
            <w:pPr>
              <w:overflowPunct/>
            </w:pPr>
            <w:r w:rsidRPr="00E7078E">
              <w:rPr>
                <w:rFonts w:hint="eastAsia"/>
              </w:rPr>
              <w:t xml:space="preserve">　</w:t>
            </w:r>
          </w:p>
        </w:tc>
      </w:tr>
      <w:tr w:rsidR="003A2044" w:rsidRPr="00E7078E" w14:paraId="411E8660" w14:textId="77777777" w:rsidTr="003A2044">
        <w:tblPrEx>
          <w:tblCellMar>
            <w:top w:w="0" w:type="dxa"/>
            <w:bottom w:w="0" w:type="dxa"/>
          </w:tblCellMar>
        </w:tblPrEx>
        <w:trPr>
          <w:cantSplit/>
          <w:trHeight w:val="395"/>
        </w:trPr>
        <w:tc>
          <w:tcPr>
            <w:tcW w:w="839" w:type="dxa"/>
          </w:tcPr>
          <w:p w14:paraId="51B9F751" w14:textId="77777777" w:rsidR="003A2044" w:rsidRPr="00E7078E" w:rsidRDefault="003A2044" w:rsidP="00BC54C6">
            <w:pPr>
              <w:overflowPunct/>
            </w:pPr>
            <w:r w:rsidRPr="00E7078E">
              <w:rPr>
                <w:rFonts w:hint="eastAsia"/>
              </w:rPr>
              <w:t xml:space="preserve">　</w:t>
            </w:r>
          </w:p>
        </w:tc>
        <w:tc>
          <w:tcPr>
            <w:tcW w:w="839" w:type="dxa"/>
          </w:tcPr>
          <w:p w14:paraId="6651CB5F" w14:textId="77777777" w:rsidR="003A2044" w:rsidRPr="00E7078E" w:rsidRDefault="003A2044" w:rsidP="00BC54C6">
            <w:pPr>
              <w:overflowPunct/>
            </w:pPr>
            <w:r w:rsidRPr="00E7078E">
              <w:rPr>
                <w:rFonts w:hint="eastAsia"/>
              </w:rPr>
              <w:t xml:space="preserve">　</w:t>
            </w:r>
          </w:p>
        </w:tc>
        <w:tc>
          <w:tcPr>
            <w:tcW w:w="629" w:type="dxa"/>
          </w:tcPr>
          <w:p w14:paraId="6AF3D965" w14:textId="77777777" w:rsidR="003A2044" w:rsidRPr="00E7078E" w:rsidRDefault="003A2044" w:rsidP="00BC54C6">
            <w:pPr>
              <w:overflowPunct/>
            </w:pPr>
            <w:r w:rsidRPr="00E7078E">
              <w:rPr>
                <w:rFonts w:hint="eastAsia"/>
              </w:rPr>
              <w:t xml:space="preserve">　</w:t>
            </w:r>
          </w:p>
        </w:tc>
        <w:tc>
          <w:tcPr>
            <w:tcW w:w="1367" w:type="dxa"/>
          </w:tcPr>
          <w:p w14:paraId="27E7E863" w14:textId="77777777" w:rsidR="003A2044" w:rsidRPr="00E7078E" w:rsidRDefault="003A2044" w:rsidP="00BC54C6">
            <w:pPr>
              <w:overflowPunct/>
            </w:pPr>
            <w:r w:rsidRPr="00E7078E">
              <w:rPr>
                <w:rFonts w:hint="eastAsia"/>
              </w:rPr>
              <w:t xml:space="preserve">　</w:t>
            </w:r>
          </w:p>
        </w:tc>
        <w:tc>
          <w:tcPr>
            <w:tcW w:w="1367" w:type="dxa"/>
          </w:tcPr>
          <w:p w14:paraId="06CAD8A3" w14:textId="77777777" w:rsidR="003A2044" w:rsidRPr="00E7078E" w:rsidRDefault="003A2044" w:rsidP="00BC54C6">
            <w:pPr>
              <w:overflowPunct/>
            </w:pPr>
            <w:r w:rsidRPr="00E7078E">
              <w:rPr>
                <w:rFonts w:hint="eastAsia"/>
              </w:rPr>
              <w:t xml:space="preserve">　</w:t>
            </w:r>
          </w:p>
        </w:tc>
        <w:tc>
          <w:tcPr>
            <w:tcW w:w="1367" w:type="dxa"/>
          </w:tcPr>
          <w:p w14:paraId="2EE5A14F" w14:textId="77777777" w:rsidR="003A2044" w:rsidRPr="00E7078E" w:rsidRDefault="003A2044" w:rsidP="00BC54C6">
            <w:pPr>
              <w:overflowPunct/>
            </w:pPr>
            <w:r w:rsidRPr="00E7078E">
              <w:rPr>
                <w:rFonts w:hint="eastAsia"/>
              </w:rPr>
              <w:t xml:space="preserve">　</w:t>
            </w:r>
          </w:p>
        </w:tc>
        <w:tc>
          <w:tcPr>
            <w:tcW w:w="1259" w:type="dxa"/>
          </w:tcPr>
          <w:p w14:paraId="3A6A211A" w14:textId="77777777" w:rsidR="003A2044" w:rsidRPr="00E7078E" w:rsidRDefault="003A2044" w:rsidP="00BC54C6">
            <w:pPr>
              <w:overflowPunct/>
            </w:pPr>
            <w:r w:rsidRPr="00E7078E">
              <w:rPr>
                <w:rFonts w:hint="eastAsia"/>
              </w:rPr>
              <w:t xml:space="preserve">　</w:t>
            </w:r>
          </w:p>
        </w:tc>
        <w:tc>
          <w:tcPr>
            <w:tcW w:w="839" w:type="dxa"/>
          </w:tcPr>
          <w:p w14:paraId="1484AE47" w14:textId="77777777" w:rsidR="003A2044" w:rsidRPr="00E7078E" w:rsidRDefault="003A2044" w:rsidP="00BC54C6">
            <w:pPr>
              <w:overflowPunct/>
            </w:pPr>
            <w:r w:rsidRPr="00E7078E">
              <w:rPr>
                <w:rFonts w:hint="eastAsia"/>
              </w:rPr>
              <w:t xml:space="preserve">　</w:t>
            </w:r>
          </w:p>
        </w:tc>
      </w:tr>
    </w:tbl>
    <w:p w14:paraId="4B15EDA3" w14:textId="77777777" w:rsidR="008D47C3" w:rsidRPr="00E7078E" w:rsidRDefault="003A2044" w:rsidP="003A2044">
      <w:pPr>
        <w:overflowPunct/>
        <w:spacing w:before="120"/>
      </w:pPr>
      <w:r w:rsidRPr="00E7078E">
        <w:rPr>
          <w:rFonts w:hint="eastAsia"/>
        </w:rPr>
        <w:t xml:space="preserve">　</w:t>
      </w:r>
      <w:r w:rsidRPr="00E7078E">
        <w:t>(</w:t>
      </w:r>
      <w:r w:rsidRPr="00E7078E">
        <w:rPr>
          <w:rFonts w:hint="eastAsia"/>
        </w:rPr>
        <w:t>注</w:t>
      </w:r>
      <w:r w:rsidRPr="00E7078E">
        <w:t>)</w:t>
      </w:r>
      <w:r w:rsidRPr="00E7078E">
        <w:rPr>
          <w:rFonts w:hint="eastAsia"/>
        </w:rPr>
        <w:t xml:space="preserve">　種類欄には、「土地」、「家屋」、「構築物」等と記入してください。</w:t>
      </w:r>
    </w:p>
    <w:sectPr w:rsidR="008D47C3" w:rsidRPr="00E7078E" w:rsidSect="00E362DF">
      <w:footerReference w:type="even" r:id="rId6"/>
      <w:pgSz w:w="11907" w:h="16840"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0F9A9" w14:textId="77777777" w:rsidR="007F5753" w:rsidRDefault="007F5753" w:rsidP="00805D95">
      <w:r>
        <w:separator/>
      </w:r>
    </w:p>
  </w:endnote>
  <w:endnote w:type="continuationSeparator" w:id="0">
    <w:p w14:paraId="5B5BACA1" w14:textId="77777777" w:rsidR="007F5753" w:rsidRDefault="007F5753" w:rsidP="0080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B23FD" w14:textId="77777777" w:rsidR="00D470F8" w:rsidRDefault="00D470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93080F8" w14:textId="77777777" w:rsidR="00D470F8" w:rsidRDefault="00D470F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F0114" w14:textId="77777777" w:rsidR="007F5753" w:rsidRDefault="007F5753" w:rsidP="00805D95">
      <w:r>
        <w:separator/>
      </w:r>
    </w:p>
  </w:footnote>
  <w:footnote w:type="continuationSeparator" w:id="0">
    <w:p w14:paraId="7FFDB5B7" w14:textId="77777777" w:rsidR="007F5753" w:rsidRDefault="007F5753" w:rsidP="00805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470F8"/>
    <w:rsid w:val="00065575"/>
    <w:rsid w:val="001D2C93"/>
    <w:rsid w:val="002732BD"/>
    <w:rsid w:val="003A2044"/>
    <w:rsid w:val="00661077"/>
    <w:rsid w:val="00742E6D"/>
    <w:rsid w:val="007F5753"/>
    <w:rsid w:val="00805D95"/>
    <w:rsid w:val="008C650D"/>
    <w:rsid w:val="008D47C3"/>
    <w:rsid w:val="00BC54C6"/>
    <w:rsid w:val="00C30C4C"/>
    <w:rsid w:val="00D470F8"/>
    <w:rsid w:val="00DC0368"/>
    <w:rsid w:val="00E362DF"/>
    <w:rsid w:val="00E7078E"/>
    <w:rsid w:val="00E7319B"/>
    <w:rsid w:val="00E77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719913"/>
  <w14:defaultImageDpi w14:val="0"/>
  <w15:docId w15:val="{264676CD-C04C-45C2-AC6B-2F6AE977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矢野浩之</dc:creator>
  <cp:keywords/>
  <dc:description/>
  <cp:lastModifiedBy>矢野浩之</cp:lastModifiedBy>
  <cp:revision>2</cp:revision>
  <dcterms:created xsi:type="dcterms:W3CDTF">2026-03-30T01:32:00Z</dcterms:created>
  <dcterms:modified xsi:type="dcterms:W3CDTF">2026-03-30T01:32:00Z</dcterms:modified>
</cp:coreProperties>
</file>