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D8" w:rsidRDefault="007E27D8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000"/>
        <w:gridCol w:w="767"/>
        <w:gridCol w:w="1276"/>
        <w:gridCol w:w="2997"/>
        <w:gridCol w:w="240"/>
      </w:tblGrid>
      <w:tr w:rsidR="007E27D8" w:rsidTr="00D67487">
        <w:trPr>
          <w:trHeight w:val="1320"/>
        </w:trPr>
        <w:tc>
          <w:tcPr>
            <w:tcW w:w="8520" w:type="dxa"/>
            <w:gridSpan w:val="6"/>
            <w:tcBorders>
              <w:bottom w:val="nil"/>
            </w:tcBorders>
          </w:tcPr>
          <w:p w:rsidR="007E27D8" w:rsidRDefault="007E27D8">
            <w:pPr>
              <w:overflowPunct/>
              <w:ind w:right="210"/>
            </w:pPr>
          </w:p>
          <w:p w:rsidR="007E27D8" w:rsidRDefault="007E27D8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</w:t>
            </w:r>
            <w:r w:rsidR="00F8181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月　</w:t>
            </w:r>
            <w:r w:rsidR="00F8181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日</w:t>
            </w: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:rsidR="007E27D8" w:rsidRDefault="007E27D8">
            <w:pPr>
              <w:overflowPunct/>
            </w:pPr>
          </w:p>
          <w:p w:rsidR="007E27D8" w:rsidRPr="00F8181F" w:rsidRDefault="00F8181F" w:rsidP="00F8181F">
            <w:pPr>
              <w:overflowPunct/>
              <w:spacing w:line="360" w:lineRule="auto"/>
              <w:ind w:right="1050"/>
              <w:jc w:val="center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</w:rPr>
              <w:t xml:space="preserve">　　　　　</w:t>
            </w:r>
            <w:r w:rsidR="007E27D8">
              <w:rPr>
                <w:rFonts w:hint="eastAsia"/>
                <w:lang w:eastAsia="zh-TW"/>
              </w:rPr>
              <w:t xml:space="preserve">申請者　</w:t>
            </w:r>
            <w:r w:rsidR="007E27D8"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</w:tc>
      </w:tr>
      <w:tr w:rsidR="007E27D8" w:rsidTr="00D67487">
        <w:trPr>
          <w:trHeight w:val="315"/>
        </w:trPr>
        <w:tc>
          <w:tcPr>
            <w:tcW w:w="4007" w:type="dxa"/>
            <w:gridSpan w:val="3"/>
            <w:tcBorders>
              <w:top w:val="nil"/>
              <w:bottom w:val="nil"/>
              <w:right w:val="nil"/>
            </w:tcBorders>
          </w:tcPr>
          <w:p w:rsidR="007E27D8" w:rsidRDefault="007E27D8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27D8" w:rsidRDefault="007E27D8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E27D8" w:rsidRDefault="00CC5207">
            <w:pPr>
              <w:overflowPunct/>
              <w:spacing w:line="360" w:lineRule="auto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6E948C" wp14:editId="1C45A30A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F3CE9" id="Oval 2" o:spid="_x0000_s1026" style="position:absolute;left:0;text-align:left;margin-left:130pt;margin-top: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QQ31oNoAAAAIAQAADwAAAGRy&#10;cy9kb3ducmV2LnhtbEyPzU7DMBCE70i8g7VI3KiTCFVRiFNV/TlyaIC7G2+TQLxObLcNb9/tCW47&#10;+kazM+VqtoO4oA+9IwXpIgGB1DjTU6vg82P/koMIUZPRgyNU8IsBVtXjQ6kL4650wEsdW8EhFAqt&#10;oItxLKQMTYdWh4UbkZidnLc6svStNF5fOdwOMkuSpbS6J/7Q6RE3HTY/9dkqCKHevre73fy1zvzm&#10;NMbpO58mpZ6f5vUbiIhz/DPDvT5Xh4o7Hd2ZTBCDgmyZ8JbIRwqCeZa/sj7eQQqyKuX/AdUNAAD/&#10;/wMAUEsBAi0AFAAGAAgAAAAhALaDOJL+AAAA4QEAABMAAAAAAAAAAAAAAAAAAAAAAFtDb250ZW50&#10;X1R5cGVzXS54bWxQSwECLQAUAAYACAAAACEAOP0h/9YAAACUAQAACwAAAAAAAAAAAAAAAAAvAQAA&#10;X3JlbHMvLnJlbHNQSwECLQAUAAYACAAAACEAXXVGDWwCAADpBAAADgAAAAAAAAAAAAAAAAAuAgAA&#10;ZHJzL2Uyb0RvYy54bWxQSwECLQAUAAYACAAAACEAQQ31oNoAAAAIAQAADwAAAAAAAAAAAAAAAADG&#10;BAAAZHJzL2Rvd25yZXYueG1sUEsFBgAAAAAEAAQA8wAAAM0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7E27D8">
              <w:rPr>
                <w:rFonts w:hint="eastAsia"/>
              </w:rPr>
              <w:t xml:space="preserve">　　　　　　　印</w:t>
            </w:r>
          </w:p>
        </w:tc>
      </w:tr>
      <w:tr w:rsidR="007E27D8" w:rsidTr="00D67487">
        <w:trPr>
          <w:trHeight w:val="318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　　　　年　　月　　日付け</w:t>
            </w:r>
            <w:r w:rsidR="00F8181F">
              <w:rPr>
                <w:rFonts w:hint="eastAsia"/>
              </w:rPr>
              <w:t>日光市</w:t>
            </w:r>
            <w:r w:rsidR="006D0FDB" w:rsidRPr="006D0FDB">
              <w:rPr>
                <w:rFonts w:hint="eastAsia"/>
              </w:rPr>
              <w:t>指令</w:t>
            </w:r>
            <w:r w:rsidR="00F8181F">
              <w:rPr>
                <w:rFonts w:hint="eastAsia"/>
              </w:rPr>
              <w:t>商</w:t>
            </w:r>
            <w:r w:rsidR="006D0FDB" w:rsidRPr="006D0FDB">
              <w:rPr>
                <w:rFonts w:hint="eastAsia"/>
              </w:rPr>
              <w:t>第</w:t>
            </w:r>
            <w:r w:rsidR="006D0FDB">
              <w:rPr>
                <w:rFonts w:hint="eastAsia"/>
              </w:rPr>
              <w:t xml:space="preserve">　</w:t>
            </w:r>
            <w:r w:rsidR="00F8181F">
              <w:rPr>
                <w:rFonts w:hint="eastAsia"/>
              </w:rPr>
              <w:t xml:space="preserve">　</w:t>
            </w:r>
            <w:r w:rsidR="006D0FDB" w:rsidRPr="006D0FDB">
              <w:rPr>
                <w:rFonts w:hint="eastAsia"/>
              </w:rPr>
              <w:t xml:space="preserve">　号で額の確定の通知があった</w:t>
            </w:r>
            <w:r>
              <w:rPr>
                <w:rFonts w:hint="eastAsia"/>
              </w:rPr>
              <w:t xml:space="preserve">　　</w:t>
            </w:r>
            <w:r w:rsidR="00105BD8">
              <w:rPr>
                <w:rFonts w:hint="eastAsia"/>
              </w:rPr>
              <w:t xml:space="preserve">　</w:t>
            </w:r>
            <w:r w:rsidR="00F8181F">
              <w:rPr>
                <w:rFonts w:hint="eastAsia"/>
              </w:rPr>
              <w:t xml:space="preserve">　年度日光市中小企業等生産設備導入事業費補助金</w:t>
            </w:r>
            <w:r>
              <w:rPr>
                <w:rFonts w:hint="eastAsia"/>
              </w:rPr>
              <w:t>について、次のと</w:t>
            </w:r>
            <w:bookmarkStart w:id="0" w:name="_GoBack"/>
            <w:bookmarkEnd w:id="0"/>
            <w:r>
              <w:rPr>
                <w:rFonts w:hint="eastAsia"/>
              </w:rPr>
              <w:t>おり交付されるよう日光市補助金等交付規則第</w:t>
            </w:r>
            <w:r>
              <w:t>17</w:t>
            </w:r>
            <w:r>
              <w:rPr>
                <w:rFonts w:hint="eastAsia"/>
              </w:rPr>
              <w:t>条の規定により請求します。</w:t>
            </w: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ind w:left="517" w:hanging="517"/>
            </w:pPr>
          </w:p>
        </w:tc>
      </w:tr>
      <w:tr w:rsidR="007E27D8" w:rsidTr="00D67487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１</w:t>
            </w:r>
            <w:r w:rsidR="00AD1FFF" w:rsidRPr="00AD1FFF">
              <w:rPr>
                <w:rFonts w:hint="eastAsia"/>
              </w:rPr>
              <w:t xml:space="preserve">　確定補助金等額</w:t>
            </w:r>
          </w:p>
        </w:tc>
        <w:tc>
          <w:tcPr>
            <w:tcW w:w="5040" w:type="dxa"/>
            <w:gridSpan w:val="3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7E27D8" w:rsidTr="00D67487">
        <w:trPr>
          <w:cantSplit/>
          <w:trHeight w:val="692"/>
        </w:trPr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</w:pPr>
          </w:p>
        </w:tc>
        <w:tc>
          <w:tcPr>
            <w:tcW w:w="3000" w:type="dxa"/>
            <w:vAlign w:val="center"/>
          </w:tcPr>
          <w:p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45"/>
              </w:rPr>
              <w:t>補助金等既受領</w:t>
            </w:r>
            <w:r>
              <w:rPr>
                <w:rFonts w:hint="eastAsia"/>
              </w:rPr>
              <w:t>額</w:t>
            </w:r>
          </w:p>
        </w:tc>
        <w:tc>
          <w:tcPr>
            <w:tcW w:w="5040" w:type="dxa"/>
            <w:gridSpan w:val="3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D67487">
        <w:trPr>
          <w:cantSplit/>
          <w:trHeight w:val="692"/>
        </w:trPr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59"/>
              </w:rPr>
              <w:t>今回請求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5040" w:type="dxa"/>
            <w:gridSpan w:val="3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D67487">
        <w:trPr>
          <w:cantSplit/>
          <w:trHeight w:val="692"/>
        </w:trPr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956"/>
              </w:rPr>
              <w:t>残</w:t>
            </w:r>
            <w:r>
              <w:rPr>
                <w:rFonts w:hint="eastAsia"/>
              </w:rPr>
              <w:t>金</w:t>
            </w:r>
          </w:p>
        </w:tc>
        <w:tc>
          <w:tcPr>
            <w:tcW w:w="5040" w:type="dxa"/>
            <w:gridSpan w:val="3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D67487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５</w:t>
            </w:r>
            <w:r w:rsidRPr="000C4B05">
              <w:rPr>
                <w:rFonts w:hint="eastAsia"/>
              </w:rPr>
              <w:t xml:space="preserve">　補助金等確定通知書の写し</w:t>
            </w:r>
          </w:p>
        </w:tc>
        <w:tc>
          <w:tcPr>
            <w:tcW w:w="5040" w:type="dxa"/>
            <w:gridSpan w:val="3"/>
            <w:vAlign w:val="center"/>
          </w:tcPr>
          <w:p w:rsidR="007E27D8" w:rsidRDefault="007E27D8">
            <w:pPr>
              <w:overflowPunct/>
              <w:ind w:left="6" w:hanging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spacing w:val="210"/>
                <w:lang w:eastAsia="zh-TW"/>
              </w:rPr>
              <w:t>別</w:t>
            </w:r>
            <w:r>
              <w:rPr>
                <w:rFonts w:hint="eastAsia"/>
                <w:lang w:eastAsia="zh-TW"/>
              </w:rPr>
              <w:t>紙）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D67487">
        <w:trPr>
          <w:trHeight w:val="1192"/>
        </w:trPr>
        <w:tc>
          <w:tcPr>
            <w:tcW w:w="8520" w:type="dxa"/>
            <w:gridSpan w:val="6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7E27D8" w:rsidRDefault="007E27D8"/>
    <w:sectPr w:rsidR="007E27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D8" w:rsidRDefault="007E27D8">
      <w:r>
        <w:separator/>
      </w:r>
    </w:p>
  </w:endnote>
  <w:endnote w:type="continuationSeparator" w:id="0">
    <w:p w:rsidR="007E27D8" w:rsidRDefault="007E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D8" w:rsidRDefault="007E2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7D8" w:rsidRDefault="007E2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D8" w:rsidRDefault="007E27D8">
      <w:r>
        <w:separator/>
      </w:r>
    </w:p>
  </w:footnote>
  <w:footnote w:type="continuationSeparator" w:id="0">
    <w:p w:rsidR="007E27D8" w:rsidRDefault="007E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D8"/>
    <w:rsid w:val="000C4B05"/>
    <w:rsid w:val="00105BD8"/>
    <w:rsid w:val="002210A1"/>
    <w:rsid w:val="003A1D53"/>
    <w:rsid w:val="00566AEF"/>
    <w:rsid w:val="006D0FDB"/>
    <w:rsid w:val="007E27D8"/>
    <w:rsid w:val="00AD1FFF"/>
    <w:rsid w:val="00CC5207"/>
    <w:rsid w:val="00CE5D2A"/>
    <w:rsid w:val="00D3620A"/>
    <w:rsid w:val="00D67487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3539F9-4E2A-4C54-9652-CC8C923E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児矢野健二</dc:creator>
  <cp:keywords/>
  <dc:description/>
  <cp:lastModifiedBy>児矢野健二</cp:lastModifiedBy>
  <cp:revision>4</cp:revision>
  <cp:lastPrinted>2019-02-07T05:41:00Z</cp:lastPrinted>
  <dcterms:created xsi:type="dcterms:W3CDTF">2019-02-07T05:41:00Z</dcterms:created>
  <dcterms:modified xsi:type="dcterms:W3CDTF">2019-02-07T05:43:00Z</dcterms:modified>
</cp:coreProperties>
</file>