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CD015" w14:textId="77777777" w:rsidR="005A2844" w:rsidRPr="00853C8F" w:rsidRDefault="00853C8F" w:rsidP="00853C8F">
      <w:pPr>
        <w:jc w:val="center"/>
        <w:rPr>
          <w:rFonts w:hint="eastAsia"/>
          <w:sz w:val="21"/>
          <w:szCs w:val="21"/>
        </w:rPr>
      </w:pPr>
      <w:r w:rsidRPr="00853C8F">
        <w:rPr>
          <w:rFonts w:hint="eastAsia"/>
          <w:sz w:val="21"/>
          <w:szCs w:val="21"/>
        </w:rPr>
        <w:t>都市計画法第３２条の規定に基づく協議書</w:t>
      </w:r>
    </w:p>
    <w:p w14:paraId="4857802F" w14:textId="77777777" w:rsidR="00853C8F" w:rsidRPr="00853C8F" w:rsidRDefault="00853C8F">
      <w:pPr>
        <w:rPr>
          <w:rFonts w:hint="eastAsia"/>
          <w:sz w:val="21"/>
          <w:szCs w:val="21"/>
        </w:rPr>
      </w:pPr>
    </w:p>
    <w:p w14:paraId="5FDD5AA5" w14:textId="77777777" w:rsidR="00853C8F" w:rsidRPr="00853C8F" w:rsidRDefault="004853D3" w:rsidP="00853C8F">
      <w:pPr>
        <w:jc w:val="right"/>
        <w:rPr>
          <w:rFonts w:hint="eastAsia"/>
          <w:sz w:val="21"/>
          <w:szCs w:val="21"/>
        </w:rPr>
      </w:pPr>
      <w:r>
        <w:rPr>
          <w:rFonts w:hint="eastAsia"/>
          <w:sz w:val="21"/>
          <w:szCs w:val="21"/>
        </w:rPr>
        <w:t xml:space="preserve">　　</w:t>
      </w:r>
      <w:r w:rsidR="00853C8F" w:rsidRPr="00853C8F">
        <w:rPr>
          <w:rFonts w:hint="eastAsia"/>
          <w:sz w:val="21"/>
          <w:szCs w:val="21"/>
        </w:rPr>
        <w:t>年　　月　　日</w:t>
      </w:r>
    </w:p>
    <w:p w14:paraId="49EB6866" w14:textId="77777777" w:rsidR="00853C8F" w:rsidRPr="00853C8F" w:rsidRDefault="00853C8F">
      <w:pPr>
        <w:rPr>
          <w:rFonts w:hint="eastAsia"/>
          <w:sz w:val="21"/>
          <w:szCs w:val="21"/>
        </w:rPr>
      </w:pPr>
    </w:p>
    <w:p w14:paraId="6710DF94" w14:textId="77777777" w:rsidR="00853C8F" w:rsidRPr="00853C8F" w:rsidRDefault="00421EDB" w:rsidP="000A5E80">
      <w:pPr>
        <w:ind w:firstLineChars="100" w:firstLine="210"/>
        <w:rPr>
          <w:rFonts w:hint="eastAsia"/>
          <w:sz w:val="21"/>
          <w:szCs w:val="21"/>
        </w:rPr>
      </w:pPr>
      <w:r>
        <w:rPr>
          <w:rFonts w:hint="eastAsia"/>
          <w:sz w:val="21"/>
          <w:szCs w:val="21"/>
        </w:rPr>
        <w:t>日光市</w:t>
      </w:r>
      <w:r w:rsidR="00853C8F" w:rsidRPr="00853C8F">
        <w:rPr>
          <w:rFonts w:hint="eastAsia"/>
          <w:sz w:val="21"/>
          <w:szCs w:val="21"/>
        </w:rPr>
        <w:t>下水道</w:t>
      </w:r>
      <w:r>
        <w:rPr>
          <w:rFonts w:hint="eastAsia"/>
          <w:sz w:val="21"/>
          <w:szCs w:val="21"/>
        </w:rPr>
        <w:t>事業</w:t>
      </w:r>
    </w:p>
    <w:p w14:paraId="0D5E1865" w14:textId="77777777" w:rsidR="00853C8F" w:rsidRPr="00853C8F" w:rsidRDefault="00853C8F" w:rsidP="000A5E80">
      <w:pPr>
        <w:ind w:firstLineChars="100" w:firstLine="210"/>
        <w:rPr>
          <w:rFonts w:hint="eastAsia"/>
          <w:sz w:val="21"/>
          <w:szCs w:val="21"/>
        </w:rPr>
      </w:pPr>
      <w:r w:rsidRPr="00853C8F">
        <w:rPr>
          <w:rFonts w:hint="eastAsia"/>
          <w:sz w:val="21"/>
          <w:szCs w:val="21"/>
        </w:rPr>
        <w:t xml:space="preserve">日光市長　</w:t>
      </w:r>
      <w:r w:rsidR="002D47E9">
        <w:rPr>
          <w:rFonts w:hint="eastAsia"/>
          <w:sz w:val="21"/>
          <w:szCs w:val="21"/>
        </w:rPr>
        <w:t xml:space="preserve">　　　　　　　</w:t>
      </w:r>
      <w:r w:rsidRPr="00853C8F">
        <w:rPr>
          <w:rFonts w:hint="eastAsia"/>
          <w:sz w:val="21"/>
          <w:szCs w:val="21"/>
        </w:rPr>
        <w:t>様</w:t>
      </w:r>
    </w:p>
    <w:p w14:paraId="6DDA962F" w14:textId="77777777" w:rsidR="00853C8F" w:rsidRPr="00853C8F" w:rsidRDefault="00853C8F">
      <w:pPr>
        <w:rPr>
          <w:rFonts w:hint="eastAsia"/>
          <w:sz w:val="21"/>
          <w:szCs w:val="21"/>
        </w:rPr>
      </w:pPr>
    </w:p>
    <w:p w14:paraId="75C06B74" w14:textId="77777777" w:rsidR="00853C8F" w:rsidRPr="00853C8F" w:rsidRDefault="00853C8F" w:rsidP="000A5E80">
      <w:pPr>
        <w:ind w:firstLineChars="2200" w:firstLine="4620"/>
        <w:rPr>
          <w:rFonts w:hint="eastAsia"/>
          <w:sz w:val="21"/>
          <w:szCs w:val="21"/>
        </w:rPr>
      </w:pPr>
      <w:r w:rsidRPr="00853C8F">
        <w:rPr>
          <w:rFonts w:hint="eastAsia"/>
          <w:sz w:val="21"/>
          <w:szCs w:val="21"/>
        </w:rPr>
        <w:t>申請人</w:t>
      </w:r>
    </w:p>
    <w:p w14:paraId="71E72E02" w14:textId="77777777" w:rsidR="00853C8F" w:rsidRPr="00853C8F" w:rsidRDefault="00853C8F" w:rsidP="000A5E80">
      <w:pPr>
        <w:ind w:firstLineChars="2200" w:firstLine="4620"/>
        <w:rPr>
          <w:rFonts w:hint="eastAsia"/>
          <w:sz w:val="21"/>
          <w:szCs w:val="21"/>
        </w:rPr>
      </w:pPr>
      <w:r w:rsidRPr="00853C8F">
        <w:rPr>
          <w:rFonts w:hint="eastAsia"/>
          <w:sz w:val="21"/>
          <w:szCs w:val="21"/>
        </w:rPr>
        <w:t>住</w:t>
      </w:r>
      <w:r w:rsidR="000A5E80">
        <w:rPr>
          <w:rFonts w:hint="eastAsia"/>
          <w:sz w:val="21"/>
          <w:szCs w:val="21"/>
        </w:rPr>
        <w:t xml:space="preserve">　</w:t>
      </w:r>
      <w:r w:rsidRPr="00853C8F">
        <w:rPr>
          <w:rFonts w:hint="eastAsia"/>
          <w:sz w:val="21"/>
          <w:szCs w:val="21"/>
        </w:rPr>
        <w:t>所（所在地）</w:t>
      </w:r>
    </w:p>
    <w:p w14:paraId="4CDD0015" w14:textId="77777777" w:rsidR="00853C8F" w:rsidRDefault="00853C8F" w:rsidP="000A5E80">
      <w:pPr>
        <w:ind w:firstLineChars="2200" w:firstLine="4620"/>
        <w:rPr>
          <w:rFonts w:hint="eastAsia"/>
          <w:sz w:val="21"/>
          <w:szCs w:val="21"/>
        </w:rPr>
      </w:pPr>
      <w:r w:rsidRPr="00853C8F">
        <w:rPr>
          <w:rFonts w:hint="eastAsia"/>
          <w:sz w:val="21"/>
          <w:szCs w:val="21"/>
        </w:rPr>
        <w:t>氏</w:t>
      </w:r>
      <w:r w:rsidR="000A5E80">
        <w:rPr>
          <w:rFonts w:hint="eastAsia"/>
          <w:sz w:val="21"/>
          <w:szCs w:val="21"/>
        </w:rPr>
        <w:t xml:space="preserve">　</w:t>
      </w:r>
      <w:r w:rsidRPr="00853C8F">
        <w:rPr>
          <w:rFonts w:hint="eastAsia"/>
          <w:sz w:val="21"/>
          <w:szCs w:val="21"/>
        </w:rPr>
        <w:t>名（名</w:t>
      </w:r>
      <w:r w:rsidR="000A5E80">
        <w:rPr>
          <w:rFonts w:hint="eastAsia"/>
          <w:sz w:val="21"/>
          <w:szCs w:val="21"/>
        </w:rPr>
        <w:t xml:space="preserve">　</w:t>
      </w:r>
      <w:r w:rsidRPr="00853C8F">
        <w:rPr>
          <w:rFonts w:hint="eastAsia"/>
          <w:sz w:val="21"/>
          <w:szCs w:val="21"/>
        </w:rPr>
        <w:t>称）</w:t>
      </w:r>
    </w:p>
    <w:p w14:paraId="5558FB1F" w14:textId="77777777" w:rsidR="00853C8F" w:rsidRDefault="00853C8F">
      <w:pPr>
        <w:rPr>
          <w:rFonts w:hint="eastAsia"/>
          <w:sz w:val="21"/>
          <w:szCs w:val="21"/>
        </w:rPr>
      </w:pPr>
    </w:p>
    <w:p w14:paraId="51A6B7C4" w14:textId="77777777" w:rsidR="00853C8F" w:rsidRDefault="00853C8F" w:rsidP="000A5E80">
      <w:pPr>
        <w:ind w:firstLineChars="100" w:firstLine="210"/>
        <w:rPr>
          <w:rFonts w:hint="eastAsia"/>
          <w:sz w:val="21"/>
          <w:szCs w:val="21"/>
        </w:rPr>
      </w:pPr>
      <w:r>
        <w:rPr>
          <w:rFonts w:hint="eastAsia"/>
          <w:sz w:val="21"/>
          <w:szCs w:val="21"/>
        </w:rPr>
        <w:t>申請人</w:t>
      </w:r>
      <w:r w:rsidR="000A5E80" w:rsidRPr="000A5E80">
        <w:rPr>
          <w:rFonts w:hint="eastAsia"/>
          <w:sz w:val="21"/>
          <w:szCs w:val="21"/>
          <w:u w:val="single"/>
        </w:rPr>
        <w:t xml:space="preserve">　　　</w:t>
      </w:r>
      <w:r w:rsidR="000A5E80">
        <w:rPr>
          <w:rFonts w:hint="eastAsia"/>
          <w:sz w:val="21"/>
          <w:szCs w:val="21"/>
          <w:u w:val="single"/>
        </w:rPr>
        <w:t xml:space="preserve">　　　</w:t>
      </w:r>
      <w:r w:rsidR="000A5E80" w:rsidRPr="000A5E80">
        <w:rPr>
          <w:rFonts w:hint="eastAsia"/>
          <w:sz w:val="21"/>
          <w:szCs w:val="21"/>
          <w:u w:val="single"/>
        </w:rPr>
        <w:t xml:space="preserve">　　　　　</w:t>
      </w:r>
      <w:r>
        <w:rPr>
          <w:rFonts w:hint="eastAsia"/>
          <w:sz w:val="21"/>
          <w:szCs w:val="21"/>
        </w:rPr>
        <w:t>（以下「乙」という。）は、その施行に係る</w:t>
      </w:r>
      <w:r w:rsidR="000A5E80">
        <w:rPr>
          <w:rFonts w:hint="eastAsia"/>
          <w:sz w:val="21"/>
          <w:szCs w:val="21"/>
          <w:u w:val="single"/>
        </w:rPr>
        <w:t>「日光市○○</w:t>
      </w:r>
      <w:r w:rsidR="004853D3">
        <w:rPr>
          <w:rFonts w:hint="eastAsia"/>
          <w:sz w:val="21"/>
          <w:szCs w:val="21"/>
          <w:u w:val="single"/>
        </w:rPr>
        <w:t>地先</w:t>
      </w:r>
      <w:r w:rsidR="000A5E80">
        <w:rPr>
          <w:rFonts w:hint="eastAsia"/>
          <w:sz w:val="21"/>
          <w:szCs w:val="21"/>
          <w:u w:val="single"/>
        </w:rPr>
        <w:t>」</w:t>
      </w:r>
      <w:r>
        <w:rPr>
          <w:rFonts w:hint="eastAsia"/>
          <w:sz w:val="21"/>
          <w:szCs w:val="21"/>
        </w:rPr>
        <w:t>の開発行為により新たに設置される公共下水道施設を管理することとなる日光市長（以下「甲」という。）との間に、その設置並びに管理帰属について協議した結果、下記のとおり協議が成立したことを確認する。</w:t>
      </w:r>
    </w:p>
    <w:p w14:paraId="03E4BC70" w14:textId="77777777" w:rsidR="00853C8F" w:rsidRDefault="00853C8F">
      <w:pPr>
        <w:rPr>
          <w:rFonts w:hint="eastAsia"/>
          <w:sz w:val="21"/>
          <w:szCs w:val="21"/>
        </w:rPr>
      </w:pPr>
    </w:p>
    <w:p w14:paraId="791DCD2E" w14:textId="77777777" w:rsidR="00853C8F" w:rsidRDefault="00853C8F">
      <w:pPr>
        <w:rPr>
          <w:rFonts w:hint="eastAsia"/>
          <w:sz w:val="21"/>
          <w:szCs w:val="21"/>
        </w:rPr>
      </w:pPr>
      <w:r>
        <w:rPr>
          <w:rFonts w:hint="eastAsia"/>
          <w:sz w:val="21"/>
          <w:szCs w:val="21"/>
        </w:rPr>
        <w:t>１　公共下水道施設</w:t>
      </w:r>
    </w:p>
    <w:tbl>
      <w:tblPr>
        <w:tblW w:w="9400" w:type="dxa"/>
        <w:jc w:val="center"/>
        <w:tblCellMar>
          <w:left w:w="99" w:type="dxa"/>
          <w:right w:w="99" w:type="dxa"/>
        </w:tblCellMar>
        <w:tblLook w:val="0000" w:firstRow="0" w:lastRow="0" w:firstColumn="0" w:lastColumn="0" w:noHBand="0" w:noVBand="0"/>
      </w:tblPr>
      <w:tblGrid>
        <w:gridCol w:w="1880"/>
        <w:gridCol w:w="3760"/>
        <w:gridCol w:w="1880"/>
        <w:gridCol w:w="1880"/>
      </w:tblGrid>
      <w:tr w:rsidR="002D47E9" w:rsidRPr="002D47E9" w14:paraId="0988EED3" w14:textId="77777777">
        <w:trPr>
          <w:trHeight w:val="750"/>
          <w:jc w:val="center"/>
        </w:trPr>
        <w:tc>
          <w:tcPr>
            <w:tcW w:w="188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7555C45" w14:textId="77777777" w:rsidR="002D47E9" w:rsidRPr="002D47E9" w:rsidRDefault="002D47E9" w:rsidP="002D47E9">
            <w:pPr>
              <w:widowControl/>
              <w:jc w:val="left"/>
              <w:rPr>
                <w:rFonts w:hAnsi="ＭＳ 明朝" w:cs="ＭＳ Ｐゴシック"/>
                <w:kern w:val="0"/>
                <w:sz w:val="22"/>
                <w:szCs w:val="22"/>
                <w:lang/>
              </w:rPr>
            </w:pPr>
            <w:r w:rsidRPr="002D47E9">
              <w:rPr>
                <w:rFonts w:hAnsi="ＭＳ 明朝" w:cs="ＭＳ Ｐゴシック" w:hint="eastAsia"/>
                <w:kern w:val="0"/>
                <w:sz w:val="22"/>
                <w:szCs w:val="22"/>
                <w:lang/>
              </w:rPr>
              <w:t xml:space="preserve">　　　　種　別</w:t>
            </w:r>
            <w:r w:rsidRPr="002D47E9">
              <w:rPr>
                <w:rFonts w:hAnsi="ＭＳ 明朝" w:cs="ＭＳ Ｐゴシック" w:hint="eastAsia"/>
                <w:kern w:val="0"/>
                <w:sz w:val="22"/>
                <w:szCs w:val="22"/>
                <w:lang/>
              </w:rPr>
              <w:br/>
              <w:t>項　目</w:t>
            </w:r>
          </w:p>
        </w:tc>
        <w:tc>
          <w:tcPr>
            <w:tcW w:w="3760" w:type="dxa"/>
            <w:tcBorders>
              <w:top w:val="single" w:sz="4" w:space="0" w:color="auto"/>
              <w:left w:val="nil"/>
              <w:bottom w:val="single" w:sz="4" w:space="0" w:color="auto"/>
              <w:right w:val="single" w:sz="4" w:space="0" w:color="auto"/>
            </w:tcBorders>
            <w:shd w:val="clear" w:color="auto" w:fill="auto"/>
            <w:noWrap/>
            <w:vAlign w:val="center"/>
          </w:tcPr>
          <w:p w14:paraId="70C16E99"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施設構造</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47BCD1E0"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管理する者</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31CC669A"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帰属を受ける者</w:t>
            </w:r>
          </w:p>
        </w:tc>
      </w:tr>
      <w:tr w:rsidR="002D47E9" w:rsidRPr="002D47E9" w14:paraId="08977347" w14:textId="77777777">
        <w:trPr>
          <w:trHeight w:val="2250"/>
          <w:jc w:val="center"/>
        </w:trPr>
        <w:tc>
          <w:tcPr>
            <w:tcW w:w="1880" w:type="dxa"/>
            <w:tcBorders>
              <w:top w:val="nil"/>
              <w:left w:val="single" w:sz="4" w:space="0" w:color="auto"/>
              <w:bottom w:val="single" w:sz="4" w:space="0" w:color="auto"/>
              <w:right w:val="single" w:sz="4" w:space="0" w:color="auto"/>
            </w:tcBorders>
            <w:shd w:val="clear" w:color="auto" w:fill="auto"/>
            <w:noWrap/>
          </w:tcPr>
          <w:p w14:paraId="653ED610"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下水道施設</w:t>
            </w:r>
          </w:p>
        </w:tc>
        <w:tc>
          <w:tcPr>
            <w:tcW w:w="3760" w:type="dxa"/>
            <w:tcBorders>
              <w:top w:val="nil"/>
              <w:left w:val="nil"/>
              <w:bottom w:val="single" w:sz="4" w:space="0" w:color="auto"/>
              <w:right w:val="single" w:sz="4" w:space="0" w:color="auto"/>
            </w:tcBorders>
            <w:shd w:val="clear" w:color="auto" w:fill="auto"/>
            <w:noWrap/>
          </w:tcPr>
          <w:p w14:paraId="36A7139B" w14:textId="77777777" w:rsidR="002D47E9" w:rsidRPr="002D47E9" w:rsidRDefault="002D47E9" w:rsidP="002D47E9">
            <w:pPr>
              <w:widowControl/>
              <w:jc w:val="left"/>
              <w:rPr>
                <w:rFonts w:hAnsi="ＭＳ 明朝" w:cs="ＭＳ Ｐゴシック"/>
                <w:kern w:val="0"/>
                <w:sz w:val="22"/>
                <w:szCs w:val="22"/>
                <w:lang/>
              </w:rPr>
            </w:pPr>
            <w:r w:rsidRPr="002D47E9">
              <w:rPr>
                <w:rFonts w:hAnsi="ＭＳ 明朝" w:cs="ＭＳ Ｐゴシック" w:hint="eastAsia"/>
                <w:kern w:val="0"/>
                <w:sz w:val="22"/>
                <w:szCs w:val="22"/>
                <w:lang/>
              </w:rPr>
              <w:t xml:space="preserve">　</w:t>
            </w:r>
          </w:p>
        </w:tc>
        <w:tc>
          <w:tcPr>
            <w:tcW w:w="1880" w:type="dxa"/>
            <w:tcBorders>
              <w:top w:val="nil"/>
              <w:left w:val="nil"/>
              <w:bottom w:val="single" w:sz="4" w:space="0" w:color="auto"/>
              <w:right w:val="single" w:sz="4" w:space="0" w:color="auto"/>
            </w:tcBorders>
            <w:shd w:val="clear" w:color="auto" w:fill="auto"/>
            <w:noWrap/>
          </w:tcPr>
          <w:p w14:paraId="42A7FB73"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日光市</w:t>
            </w:r>
          </w:p>
        </w:tc>
        <w:tc>
          <w:tcPr>
            <w:tcW w:w="1880" w:type="dxa"/>
            <w:tcBorders>
              <w:top w:val="nil"/>
              <w:left w:val="nil"/>
              <w:bottom w:val="single" w:sz="4" w:space="0" w:color="auto"/>
              <w:right w:val="single" w:sz="4" w:space="0" w:color="auto"/>
            </w:tcBorders>
            <w:shd w:val="clear" w:color="auto" w:fill="auto"/>
            <w:noWrap/>
          </w:tcPr>
          <w:p w14:paraId="416631F6" w14:textId="77777777" w:rsidR="002D47E9" w:rsidRPr="002D47E9" w:rsidRDefault="002D47E9" w:rsidP="002D47E9">
            <w:pPr>
              <w:widowControl/>
              <w:jc w:val="center"/>
              <w:rPr>
                <w:rFonts w:hAnsi="ＭＳ 明朝" w:cs="ＭＳ Ｐゴシック"/>
                <w:kern w:val="0"/>
                <w:sz w:val="22"/>
                <w:szCs w:val="22"/>
                <w:lang/>
              </w:rPr>
            </w:pPr>
            <w:r w:rsidRPr="002D47E9">
              <w:rPr>
                <w:rFonts w:hAnsi="ＭＳ 明朝" w:cs="ＭＳ Ｐゴシック" w:hint="eastAsia"/>
                <w:kern w:val="0"/>
                <w:sz w:val="22"/>
                <w:szCs w:val="22"/>
                <w:lang/>
              </w:rPr>
              <w:t>日光市</w:t>
            </w:r>
          </w:p>
        </w:tc>
      </w:tr>
    </w:tbl>
    <w:p w14:paraId="352E1428" w14:textId="77777777" w:rsidR="00853C8F" w:rsidRDefault="00853C8F">
      <w:pPr>
        <w:rPr>
          <w:rFonts w:hint="eastAsia"/>
          <w:sz w:val="21"/>
          <w:szCs w:val="21"/>
        </w:rPr>
      </w:pPr>
    </w:p>
    <w:p w14:paraId="43C80033" w14:textId="77777777" w:rsidR="00853C8F" w:rsidRDefault="00853C8F">
      <w:pPr>
        <w:rPr>
          <w:rFonts w:hint="eastAsia"/>
          <w:sz w:val="21"/>
          <w:szCs w:val="21"/>
        </w:rPr>
      </w:pPr>
      <w:r>
        <w:rPr>
          <w:rFonts w:hint="eastAsia"/>
          <w:sz w:val="21"/>
          <w:szCs w:val="21"/>
        </w:rPr>
        <w:t>２　その他</w:t>
      </w:r>
    </w:p>
    <w:p w14:paraId="6ABC6ACF" w14:textId="77777777" w:rsidR="00853C8F" w:rsidRDefault="00853C8F" w:rsidP="00853C8F">
      <w:pPr>
        <w:numPr>
          <w:ilvl w:val="0"/>
          <w:numId w:val="1"/>
        </w:numPr>
        <w:rPr>
          <w:rFonts w:hint="eastAsia"/>
          <w:sz w:val="21"/>
          <w:szCs w:val="21"/>
        </w:rPr>
      </w:pPr>
      <w:r>
        <w:rPr>
          <w:rFonts w:hint="eastAsia"/>
          <w:sz w:val="21"/>
          <w:szCs w:val="21"/>
        </w:rPr>
        <w:t>公共下水道施設の工事の施工に関しては、日光市土地開発指導要綱及び本協議申請に基づく調整済み事項を遵守する。</w:t>
      </w:r>
    </w:p>
    <w:p w14:paraId="595A6F93" w14:textId="77777777" w:rsidR="000A5E80" w:rsidRDefault="00853C8F" w:rsidP="000A5E80">
      <w:pPr>
        <w:numPr>
          <w:ilvl w:val="0"/>
          <w:numId w:val="1"/>
        </w:numPr>
        <w:rPr>
          <w:rFonts w:hint="eastAsia"/>
          <w:sz w:val="21"/>
          <w:szCs w:val="21"/>
        </w:rPr>
      </w:pPr>
      <w:r>
        <w:rPr>
          <w:rFonts w:hint="eastAsia"/>
          <w:sz w:val="21"/>
          <w:szCs w:val="21"/>
        </w:rPr>
        <w:t>この協定に定めのない事項については、法令に定めがある</w:t>
      </w:r>
      <w:r w:rsidR="000A5E80">
        <w:rPr>
          <w:rFonts w:hint="eastAsia"/>
          <w:sz w:val="21"/>
          <w:szCs w:val="21"/>
        </w:rPr>
        <w:t>もののほか、甲、乙協議のうえ処理するものとする。</w:t>
      </w:r>
    </w:p>
    <w:p w14:paraId="7D773536" w14:textId="77777777" w:rsidR="002D47E9" w:rsidRDefault="002D47E9" w:rsidP="002D47E9">
      <w:pPr>
        <w:rPr>
          <w:rFonts w:hint="eastAsia"/>
          <w:sz w:val="21"/>
          <w:szCs w:val="21"/>
        </w:rPr>
      </w:pPr>
    </w:p>
    <w:p w14:paraId="61415E83" w14:textId="77777777" w:rsidR="000A5E80" w:rsidRDefault="000A5E80" w:rsidP="004C48DC">
      <w:pPr>
        <w:jc w:val="right"/>
        <w:rPr>
          <w:rFonts w:hint="eastAsia"/>
          <w:sz w:val="21"/>
          <w:szCs w:val="21"/>
        </w:rPr>
      </w:pPr>
      <w:r>
        <w:rPr>
          <w:rFonts w:hint="eastAsia"/>
          <w:sz w:val="21"/>
          <w:szCs w:val="21"/>
        </w:rPr>
        <w:t xml:space="preserve">　　年　　月　　日</w:t>
      </w:r>
    </w:p>
    <w:p w14:paraId="23D3B836" w14:textId="77777777" w:rsidR="000A5E80" w:rsidRDefault="000A5E80" w:rsidP="000A5E80">
      <w:pPr>
        <w:rPr>
          <w:rFonts w:hint="eastAsia"/>
          <w:sz w:val="21"/>
          <w:szCs w:val="21"/>
        </w:rPr>
      </w:pPr>
    </w:p>
    <w:p w14:paraId="0C4EA352" w14:textId="77777777" w:rsidR="000A5E80" w:rsidRDefault="000A5E80" w:rsidP="002D47E9">
      <w:pPr>
        <w:ind w:firstLineChars="100" w:firstLine="210"/>
        <w:rPr>
          <w:rFonts w:hint="eastAsia"/>
          <w:sz w:val="21"/>
          <w:szCs w:val="21"/>
        </w:rPr>
      </w:pPr>
      <w:r>
        <w:rPr>
          <w:rFonts w:hint="eastAsia"/>
          <w:sz w:val="21"/>
          <w:szCs w:val="21"/>
        </w:rPr>
        <w:t>申請人</w:t>
      </w:r>
    </w:p>
    <w:p w14:paraId="3FDC4101" w14:textId="77777777" w:rsidR="000A5E80" w:rsidRDefault="000A5E80" w:rsidP="002D47E9">
      <w:pPr>
        <w:ind w:firstLineChars="100" w:firstLine="210"/>
        <w:rPr>
          <w:rFonts w:hint="eastAsia"/>
          <w:sz w:val="21"/>
          <w:szCs w:val="21"/>
        </w:rPr>
      </w:pPr>
      <w:r>
        <w:rPr>
          <w:rFonts w:hint="eastAsia"/>
          <w:sz w:val="21"/>
          <w:szCs w:val="21"/>
        </w:rPr>
        <w:t>住</w:t>
      </w:r>
      <w:r w:rsidR="004C48DC">
        <w:rPr>
          <w:rFonts w:hint="eastAsia"/>
          <w:sz w:val="21"/>
          <w:szCs w:val="21"/>
        </w:rPr>
        <w:t xml:space="preserve">　</w:t>
      </w:r>
      <w:r>
        <w:rPr>
          <w:rFonts w:hint="eastAsia"/>
          <w:sz w:val="21"/>
          <w:szCs w:val="21"/>
        </w:rPr>
        <w:t>所（所在地）</w:t>
      </w:r>
    </w:p>
    <w:p w14:paraId="7FB69063" w14:textId="77777777" w:rsidR="000A5E80" w:rsidRDefault="000A5E80" w:rsidP="002D47E9">
      <w:pPr>
        <w:ind w:firstLineChars="100" w:firstLine="210"/>
        <w:rPr>
          <w:rFonts w:hint="eastAsia"/>
          <w:sz w:val="21"/>
          <w:szCs w:val="21"/>
        </w:rPr>
      </w:pPr>
      <w:r>
        <w:rPr>
          <w:rFonts w:hint="eastAsia"/>
          <w:sz w:val="21"/>
          <w:szCs w:val="21"/>
        </w:rPr>
        <w:t>氏</w:t>
      </w:r>
      <w:r w:rsidR="004C48DC">
        <w:rPr>
          <w:rFonts w:hint="eastAsia"/>
          <w:sz w:val="21"/>
          <w:szCs w:val="21"/>
        </w:rPr>
        <w:t xml:space="preserve">　</w:t>
      </w:r>
      <w:r>
        <w:rPr>
          <w:rFonts w:hint="eastAsia"/>
          <w:sz w:val="21"/>
          <w:szCs w:val="21"/>
        </w:rPr>
        <w:t>名（名</w:t>
      </w:r>
      <w:r w:rsidR="000B474D">
        <w:rPr>
          <w:rFonts w:hint="eastAsia"/>
          <w:sz w:val="21"/>
          <w:szCs w:val="21"/>
        </w:rPr>
        <w:t xml:space="preserve">　</w:t>
      </w:r>
      <w:r>
        <w:rPr>
          <w:rFonts w:hint="eastAsia"/>
          <w:sz w:val="21"/>
          <w:szCs w:val="21"/>
        </w:rPr>
        <w:t>称）</w:t>
      </w:r>
    </w:p>
    <w:p w14:paraId="19CE1BAE" w14:textId="77777777" w:rsidR="000A5E80" w:rsidRDefault="000A5E80" w:rsidP="002D47E9">
      <w:pPr>
        <w:ind w:firstLineChars="2500" w:firstLine="5250"/>
        <w:rPr>
          <w:rFonts w:hint="eastAsia"/>
          <w:sz w:val="21"/>
          <w:szCs w:val="21"/>
        </w:rPr>
      </w:pPr>
      <w:r>
        <w:rPr>
          <w:rFonts w:hint="eastAsia"/>
          <w:sz w:val="21"/>
          <w:szCs w:val="21"/>
        </w:rPr>
        <w:t>住所　日光市今市本町１番地</w:t>
      </w:r>
    </w:p>
    <w:p w14:paraId="1308A37A" w14:textId="77777777" w:rsidR="00421EDB" w:rsidRDefault="00421EDB" w:rsidP="002D47E9">
      <w:pPr>
        <w:ind w:firstLineChars="2800" w:firstLine="5880"/>
        <w:rPr>
          <w:sz w:val="21"/>
          <w:szCs w:val="21"/>
        </w:rPr>
      </w:pPr>
      <w:r>
        <w:rPr>
          <w:rFonts w:hint="eastAsia"/>
          <w:sz w:val="21"/>
          <w:szCs w:val="21"/>
        </w:rPr>
        <w:t>日光市下水道事業</w:t>
      </w:r>
    </w:p>
    <w:p w14:paraId="4D743AD0" w14:textId="77777777" w:rsidR="000A5E80" w:rsidRPr="00853C8F" w:rsidRDefault="000A5E80" w:rsidP="002D47E9">
      <w:pPr>
        <w:ind w:firstLineChars="2800" w:firstLine="5880"/>
        <w:rPr>
          <w:sz w:val="21"/>
          <w:szCs w:val="21"/>
        </w:rPr>
      </w:pPr>
      <w:r>
        <w:rPr>
          <w:rFonts w:hint="eastAsia"/>
          <w:sz w:val="21"/>
          <w:szCs w:val="21"/>
        </w:rPr>
        <w:t>日光市長</w:t>
      </w:r>
    </w:p>
    <w:sectPr w:rsidR="000A5E80" w:rsidRPr="00853C8F" w:rsidSect="00421EDB">
      <w:pgSz w:w="11906" w:h="16838" w:code="9"/>
      <w:pgMar w:top="1021" w:right="1134" w:bottom="1021"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4F5D" w14:textId="77777777" w:rsidR="00D26A4A" w:rsidRDefault="00D26A4A" w:rsidP="0094232A">
      <w:r>
        <w:separator/>
      </w:r>
    </w:p>
  </w:endnote>
  <w:endnote w:type="continuationSeparator" w:id="0">
    <w:p w14:paraId="4532D17A" w14:textId="77777777" w:rsidR="00D26A4A" w:rsidRDefault="00D26A4A" w:rsidP="0094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37FD" w14:textId="77777777" w:rsidR="00D26A4A" w:rsidRDefault="00D26A4A" w:rsidP="0094232A">
      <w:r>
        <w:separator/>
      </w:r>
    </w:p>
  </w:footnote>
  <w:footnote w:type="continuationSeparator" w:id="0">
    <w:p w14:paraId="0BACCE39" w14:textId="77777777" w:rsidR="00D26A4A" w:rsidRDefault="00D26A4A" w:rsidP="0094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C2543"/>
    <w:multiLevelType w:val="hybridMultilevel"/>
    <w:tmpl w:val="2FD43AC2"/>
    <w:lvl w:ilvl="0" w:tplc="6230655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430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C8F"/>
    <w:rsid w:val="000A5E80"/>
    <w:rsid w:val="000B474D"/>
    <w:rsid w:val="002D47E9"/>
    <w:rsid w:val="00421EDB"/>
    <w:rsid w:val="004853D3"/>
    <w:rsid w:val="004C48DC"/>
    <w:rsid w:val="005A1A15"/>
    <w:rsid w:val="005A2844"/>
    <w:rsid w:val="005B4C88"/>
    <w:rsid w:val="0071545E"/>
    <w:rsid w:val="00853C8F"/>
    <w:rsid w:val="008E5608"/>
    <w:rsid w:val="0094232A"/>
    <w:rsid w:val="00B85020"/>
    <w:rsid w:val="00BC6A69"/>
    <w:rsid w:val="00D26A4A"/>
    <w:rsid w:val="00F93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1E0011"/>
  <w15:chartTrackingRefBased/>
  <w15:docId w15:val="{C341B6BA-AAF3-41E4-B893-39ADAD0AC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4232A"/>
    <w:pPr>
      <w:tabs>
        <w:tab w:val="center" w:pos="4252"/>
        <w:tab w:val="right" w:pos="8504"/>
      </w:tabs>
      <w:snapToGrid w:val="0"/>
    </w:pPr>
  </w:style>
  <w:style w:type="character" w:customStyle="1" w:styleId="a4">
    <w:name w:val="ヘッダー (文字)"/>
    <w:link w:val="a3"/>
    <w:rsid w:val="0094232A"/>
    <w:rPr>
      <w:rFonts w:ascii="ＭＳ 明朝"/>
      <w:kern w:val="2"/>
      <w:sz w:val="24"/>
      <w:szCs w:val="24"/>
    </w:rPr>
  </w:style>
  <w:style w:type="paragraph" w:styleId="a5">
    <w:name w:val="footer"/>
    <w:basedOn w:val="a"/>
    <w:link w:val="a6"/>
    <w:rsid w:val="0094232A"/>
    <w:pPr>
      <w:tabs>
        <w:tab w:val="center" w:pos="4252"/>
        <w:tab w:val="right" w:pos="8504"/>
      </w:tabs>
      <w:snapToGrid w:val="0"/>
    </w:pPr>
  </w:style>
  <w:style w:type="character" w:customStyle="1" w:styleId="a6">
    <w:name w:val="フッター (文字)"/>
    <w:link w:val="a5"/>
    <w:rsid w:val="0094232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08653">
      <w:bodyDiv w:val="1"/>
      <w:marLeft w:val="0"/>
      <w:marRight w:val="0"/>
      <w:marTop w:val="0"/>
      <w:marBottom w:val="0"/>
      <w:divBdr>
        <w:top w:val="none" w:sz="0" w:space="0" w:color="auto"/>
        <w:left w:val="none" w:sz="0" w:space="0" w:color="auto"/>
        <w:bottom w:val="none" w:sz="0" w:space="0" w:color="auto"/>
        <w:right w:val="none" w:sz="0" w:space="0" w:color="auto"/>
      </w:divBdr>
    </w:div>
    <w:div w:id="391541684">
      <w:bodyDiv w:val="1"/>
      <w:marLeft w:val="0"/>
      <w:marRight w:val="0"/>
      <w:marTop w:val="0"/>
      <w:marBottom w:val="0"/>
      <w:divBdr>
        <w:top w:val="none" w:sz="0" w:space="0" w:color="auto"/>
        <w:left w:val="none" w:sz="0" w:space="0" w:color="auto"/>
        <w:bottom w:val="none" w:sz="0" w:space="0" w:color="auto"/>
        <w:right w:val="none" w:sz="0" w:space="0" w:color="auto"/>
      </w:divBdr>
    </w:div>
    <w:div w:id="467013154">
      <w:bodyDiv w:val="1"/>
      <w:marLeft w:val="0"/>
      <w:marRight w:val="0"/>
      <w:marTop w:val="0"/>
      <w:marBottom w:val="0"/>
      <w:divBdr>
        <w:top w:val="none" w:sz="0" w:space="0" w:color="auto"/>
        <w:left w:val="none" w:sz="0" w:space="0" w:color="auto"/>
        <w:bottom w:val="none" w:sz="0" w:space="0" w:color="auto"/>
        <w:right w:val="none" w:sz="0" w:space="0" w:color="auto"/>
      </w:divBdr>
    </w:div>
    <w:div w:id="545947457">
      <w:bodyDiv w:val="1"/>
      <w:marLeft w:val="0"/>
      <w:marRight w:val="0"/>
      <w:marTop w:val="0"/>
      <w:marBottom w:val="0"/>
      <w:divBdr>
        <w:top w:val="none" w:sz="0" w:space="0" w:color="auto"/>
        <w:left w:val="none" w:sz="0" w:space="0" w:color="auto"/>
        <w:bottom w:val="none" w:sz="0" w:space="0" w:color="auto"/>
        <w:right w:val="none" w:sz="0" w:space="0" w:color="auto"/>
      </w:divBdr>
    </w:div>
    <w:div w:id="731346087">
      <w:bodyDiv w:val="1"/>
      <w:marLeft w:val="0"/>
      <w:marRight w:val="0"/>
      <w:marTop w:val="0"/>
      <w:marBottom w:val="0"/>
      <w:divBdr>
        <w:top w:val="none" w:sz="0" w:space="0" w:color="auto"/>
        <w:left w:val="none" w:sz="0" w:space="0" w:color="auto"/>
        <w:bottom w:val="none" w:sz="0" w:space="0" w:color="auto"/>
        <w:right w:val="none" w:sz="0" w:space="0" w:color="auto"/>
      </w:divBdr>
    </w:div>
    <w:div w:id="1683122003">
      <w:bodyDiv w:val="1"/>
      <w:marLeft w:val="0"/>
      <w:marRight w:val="0"/>
      <w:marTop w:val="0"/>
      <w:marBottom w:val="0"/>
      <w:divBdr>
        <w:top w:val="none" w:sz="0" w:space="0" w:color="auto"/>
        <w:left w:val="none" w:sz="0" w:space="0" w:color="auto"/>
        <w:bottom w:val="none" w:sz="0" w:space="0" w:color="auto"/>
        <w:right w:val="none" w:sz="0" w:space="0" w:color="auto"/>
      </w:divBdr>
    </w:div>
    <w:div w:id="1796755235">
      <w:bodyDiv w:val="1"/>
      <w:marLeft w:val="0"/>
      <w:marRight w:val="0"/>
      <w:marTop w:val="0"/>
      <w:marBottom w:val="0"/>
      <w:divBdr>
        <w:top w:val="none" w:sz="0" w:space="0" w:color="auto"/>
        <w:left w:val="none" w:sz="0" w:space="0" w:color="auto"/>
        <w:bottom w:val="none" w:sz="0" w:space="0" w:color="auto"/>
        <w:right w:val="none" w:sz="0" w:space="0" w:color="auto"/>
      </w:divBdr>
    </w:div>
    <w:div w:id="19817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都市計画法第３２条の規定に基づく協議書</vt:lpstr>
      <vt:lpstr>都市計画法第３２条の規定に基づく協議書</vt:lpstr>
    </vt:vector>
  </TitlesOfParts>
  <Company>今市市</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都市計画法第３２条の規定に基づく協議書</dc:title>
  <dc:subject/>
  <dc:creator>今市市</dc:creator>
  <cp:keywords/>
  <dc:description/>
  <cp:lastModifiedBy>手塚史明</cp:lastModifiedBy>
  <cp:revision>2</cp:revision>
  <dcterms:created xsi:type="dcterms:W3CDTF">2026-02-19T02:18:00Z</dcterms:created>
  <dcterms:modified xsi:type="dcterms:W3CDTF">2026-02-19T02:18:00Z</dcterms:modified>
</cp:coreProperties>
</file>