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69D5" w14:textId="61EACC9B" w:rsidR="000D2F0B" w:rsidRDefault="000D2F0B" w:rsidP="000D2F0B">
      <w:r>
        <w:rPr>
          <w:rFonts w:hint="eastAsia"/>
        </w:rPr>
        <w:t>様式３号（第6条第1項関係）</w:t>
      </w:r>
    </w:p>
    <w:p w14:paraId="0AD9D913" w14:textId="2F8030A8" w:rsidR="000D2F0B" w:rsidRDefault="000D2F0B" w:rsidP="000D2F0B">
      <w:pPr>
        <w:jc w:val="right"/>
      </w:pPr>
      <w:r>
        <w:rPr>
          <w:rFonts w:hint="eastAsia"/>
        </w:rPr>
        <w:t>年</w:t>
      </w:r>
      <w:r>
        <w:t xml:space="preserve">  月  日  </w:t>
      </w:r>
    </w:p>
    <w:p w14:paraId="62695B88" w14:textId="77777777" w:rsidR="000D2F0B" w:rsidRPr="000D2F0B" w:rsidRDefault="000D2F0B" w:rsidP="000D2F0B"/>
    <w:p w14:paraId="7EE961FE" w14:textId="178679FE" w:rsidR="000D2F0B" w:rsidRDefault="000D2F0B" w:rsidP="000D2F0B">
      <w:pPr>
        <w:jc w:val="center"/>
      </w:pPr>
      <w:r>
        <w:rPr>
          <w:rFonts w:hint="eastAsia"/>
        </w:rPr>
        <w:t>日光市災害用井戸</w:t>
      </w:r>
      <w:r w:rsidR="002714F5" w:rsidRPr="002714F5">
        <w:rPr>
          <w:rFonts w:hint="eastAsia"/>
        </w:rPr>
        <w:t>・湧水</w:t>
      </w:r>
      <w:r>
        <w:rPr>
          <w:rFonts w:hint="eastAsia"/>
        </w:rPr>
        <w:t>登録（変更・解除）申出書</w:t>
      </w:r>
    </w:p>
    <w:p w14:paraId="5A615B90" w14:textId="77777777" w:rsidR="000D2F0B" w:rsidRDefault="000D2F0B" w:rsidP="000D2F0B">
      <w:r>
        <w:t xml:space="preserve"> </w:t>
      </w:r>
    </w:p>
    <w:p w14:paraId="64027AC0" w14:textId="7EBCBC34" w:rsidR="000D2F0B" w:rsidRDefault="000D2F0B" w:rsidP="000D2F0B">
      <w:r>
        <w:rPr>
          <w:rFonts w:hint="eastAsia"/>
        </w:rPr>
        <w:t>日光市長　様</w:t>
      </w:r>
    </w:p>
    <w:p w14:paraId="4E2C16FA" w14:textId="77777777" w:rsidR="000D2F0B" w:rsidRDefault="000D2F0B" w:rsidP="000D2F0B">
      <w:r>
        <w:t xml:space="preserve"> </w:t>
      </w:r>
    </w:p>
    <w:p w14:paraId="72203686" w14:textId="77777777" w:rsidR="000D2F0B" w:rsidRDefault="000D2F0B" w:rsidP="0018658D">
      <w:pPr>
        <w:ind w:firstLineChars="2150" w:firstLine="4515"/>
      </w:pPr>
      <w:r>
        <w:rPr>
          <w:rFonts w:hint="eastAsia"/>
        </w:rPr>
        <w:t>（申出者）</w:t>
      </w:r>
    </w:p>
    <w:p w14:paraId="58D8A698" w14:textId="27D4618E" w:rsidR="000D2F0B" w:rsidRDefault="000D2F0B" w:rsidP="000D2F0B">
      <w:pPr>
        <w:ind w:leftChars="2227" w:left="4677"/>
      </w:pPr>
      <w:r>
        <w:rPr>
          <w:rFonts w:hint="eastAsia"/>
        </w:rPr>
        <w:t>住</w:t>
      </w:r>
      <w:r w:rsidR="00AD0C74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0A7BEF10" w14:textId="19AF5D27" w:rsidR="000D2F0B" w:rsidRDefault="000D2F0B" w:rsidP="000D2F0B">
      <w:pPr>
        <w:ind w:leftChars="2227" w:left="4677"/>
      </w:pPr>
      <w:r>
        <w:rPr>
          <w:rFonts w:hint="eastAsia"/>
        </w:rPr>
        <w:t>氏</w:t>
      </w:r>
      <w:r w:rsidR="00AD0C74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</w:t>
      </w:r>
    </w:p>
    <w:p w14:paraId="324C191B" w14:textId="4F8EE41F" w:rsidR="000D2F0B" w:rsidRDefault="000D2F0B" w:rsidP="000D2F0B">
      <w:pPr>
        <w:ind w:leftChars="2227" w:left="4677"/>
      </w:pPr>
      <w:r>
        <w:rPr>
          <w:rFonts w:hint="eastAsia"/>
        </w:rPr>
        <w:t>連絡先</w:t>
      </w:r>
      <w:r>
        <w:t xml:space="preserve"> </w:t>
      </w:r>
    </w:p>
    <w:p w14:paraId="44907461" w14:textId="77777777" w:rsidR="000D2F0B" w:rsidRDefault="000D2F0B" w:rsidP="000D2F0B">
      <w:pPr>
        <w:ind w:leftChars="2092" w:left="4393"/>
      </w:pPr>
    </w:p>
    <w:p w14:paraId="434DDD11" w14:textId="515BFE4A" w:rsidR="000D2F0B" w:rsidRDefault="000D2F0B" w:rsidP="000D2F0B">
      <w:r>
        <w:rPr>
          <w:rFonts w:hint="eastAsia"/>
        </w:rPr>
        <w:t>年</w:t>
      </w:r>
      <w:r>
        <w:t xml:space="preserve">  月  </w:t>
      </w:r>
      <w:proofErr w:type="gramStart"/>
      <w:r>
        <w:t>日付け</w:t>
      </w:r>
      <w:proofErr w:type="gramEnd"/>
      <w:r>
        <w:t xml:space="preserve">   第   号により登録決定を受けた災害用井戸</w:t>
      </w:r>
      <w:r w:rsidR="002714F5" w:rsidRPr="002714F5">
        <w:rPr>
          <w:rFonts w:hint="eastAsia"/>
        </w:rPr>
        <w:t>・湧水</w:t>
      </w:r>
      <w:r>
        <w:t>の（変更・解除）につ</w:t>
      </w:r>
      <w:r w:rsidR="00E74122">
        <w:rPr>
          <w:rFonts w:hint="eastAsia"/>
        </w:rPr>
        <w:t>い</w:t>
      </w:r>
      <w:r>
        <w:t>て、</w:t>
      </w:r>
      <w:r w:rsidRPr="00E412BF">
        <w:rPr>
          <w:rFonts w:hint="eastAsia"/>
        </w:rPr>
        <w:t>日光市災害用井戸</w:t>
      </w:r>
      <w:r w:rsidR="002714F5" w:rsidRPr="002714F5">
        <w:rPr>
          <w:rFonts w:hint="eastAsia"/>
        </w:rPr>
        <w:t>・湧水</w:t>
      </w:r>
      <w:r w:rsidRPr="00E412BF">
        <w:rPr>
          <w:rFonts w:hint="eastAsia"/>
        </w:rPr>
        <w:t>の登録に関する取扱要領</w:t>
      </w:r>
      <w:r>
        <w:t xml:space="preserve">第６条第１項・第７条第１項の規定により次のとおり申し出ます。 </w:t>
      </w:r>
    </w:p>
    <w:tbl>
      <w:tblPr>
        <w:tblStyle w:val="TableGrid"/>
        <w:tblW w:w="8789" w:type="dxa"/>
        <w:tblInd w:w="-5" w:type="dxa"/>
        <w:tblCellMar>
          <w:top w:w="41" w:type="dxa"/>
          <w:right w:w="8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264"/>
        <w:gridCol w:w="3257"/>
      </w:tblGrid>
      <w:tr w:rsidR="000D2F0B" w14:paraId="440BA252" w14:textId="77777777" w:rsidTr="005C1C6E">
        <w:trPr>
          <w:trHeight w:val="36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34E8" w14:textId="37FE05B2" w:rsidR="000D2F0B" w:rsidRPr="003E6F71" w:rsidRDefault="000D2F0B" w:rsidP="0016215D">
            <w:pPr>
              <w:spacing w:line="259" w:lineRule="auto"/>
              <w:ind w:left="115"/>
              <w:jc w:val="both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登録番号第 </w:t>
            </w:r>
            <w:r w:rsidR="005D4521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  <w:r w:rsidRPr="003E6F71">
              <w:rPr>
                <w:rFonts w:asciiTheme="minorEastAsia" w:hAnsiTheme="minorEastAsia" w:cs="ＭＳ ゴシック"/>
                <w:szCs w:val="21"/>
              </w:rPr>
              <w:t xml:space="preserve">  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45C" w14:textId="5A467B0E" w:rsidR="000D2F0B" w:rsidRPr="003E6F71" w:rsidRDefault="000D2F0B" w:rsidP="0016215D">
            <w:pPr>
              <w:spacing w:line="259" w:lineRule="auto"/>
              <w:ind w:left="-26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  <w:r w:rsidR="00FB49B0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  <w:r w:rsidRPr="003E6F71">
              <w:rPr>
                <w:rFonts w:ascii="Segoe UI Symbol" w:hAnsi="Segoe UI Symbol" w:cs="Segoe UI Symbol"/>
                <w:szCs w:val="21"/>
              </w:rPr>
              <w:t>☐</w:t>
            </w:r>
            <w:r w:rsidRPr="003E6F71">
              <w:rPr>
                <w:rFonts w:asciiTheme="minorEastAsia" w:hAnsiTheme="minorEastAsia" w:cs="ＭＳ ゴシック"/>
                <w:szCs w:val="21"/>
              </w:rPr>
              <w:t>変更前</w:t>
            </w:r>
            <w:r w:rsidR="00FB49B0">
              <w:rPr>
                <w:rFonts w:asciiTheme="minorEastAsia" w:hAnsiTheme="minorEastAsia" w:cs="ＭＳ ゴシック" w:hint="eastAsia"/>
                <w:szCs w:val="21"/>
              </w:rPr>
              <w:t xml:space="preserve">　　</w:t>
            </w:r>
            <w:r w:rsidRPr="003E6F71">
              <w:rPr>
                <w:rFonts w:asciiTheme="minorEastAsia" w:hAnsiTheme="minorEastAsia" w:cs="ＭＳ ゴシック"/>
                <w:szCs w:val="21"/>
              </w:rPr>
              <w:t xml:space="preserve">  </w:t>
            </w:r>
            <w:r w:rsidRPr="003E6F71">
              <w:rPr>
                <w:rFonts w:ascii="Segoe UI Symbol" w:hAnsi="Segoe UI Symbol" w:cs="Segoe UI Symbol"/>
                <w:szCs w:val="21"/>
              </w:rPr>
              <w:t>☐</w:t>
            </w:r>
            <w:r w:rsidRPr="003E6F71">
              <w:rPr>
                <w:rFonts w:asciiTheme="minorEastAsia" w:hAnsiTheme="minorEastAsia" w:cs="ＭＳ ゴシック"/>
                <w:szCs w:val="21"/>
              </w:rPr>
              <w:t xml:space="preserve">解除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5D5" w14:textId="77777777" w:rsidR="000D2F0B" w:rsidRPr="003E6F71" w:rsidRDefault="000D2F0B" w:rsidP="0016215D">
            <w:pPr>
              <w:spacing w:line="259" w:lineRule="auto"/>
              <w:ind w:left="68"/>
              <w:jc w:val="center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変更後 </w:t>
            </w:r>
          </w:p>
        </w:tc>
      </w:tr>
      <w:tr w:rsidR="000D2F0B" w14:paraId="280BCB3B" w14:textId="77777777" w:rsidTr="005C1C6E">
        <w:trPr>
          <w:trHeight w:val="37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ABE" w14:textId="77777777" w:rsidR="000D2F0B" w:rsidRPr="003E6F71" w:rsidRDefault="000D2F0B" w:rsidP="0016215D">
            <w:pPr>
              <w:spacing w:line="259" w:lineRule="auto"/>
              <w:ind w:left="96"/>
              <w:jc w:val="center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所在地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488" w14:textId="77777777" w:rsidR="000D2F0B" w:rsidRPr="003E6F71" w:rsidRDefault="000D2F0B" w:rsidP="0016215D">
            <w:pPr>
              <w:spacing w:line="259" w:lineRule="auto"/>
              <w:ind w:left="188"/>
              <w:jc w:val="center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F027" w14:textId="77777777" w:rsidR="000D2F0B" w:rsidRPr="003E6F71" w:rsidRDefault="000D2F0B" w:rsidP="0016215D">
            <w:pPr>
              <w:spacing w:line="259" w:lineRule="auto"/>
              <w:ind w:left="188"/>
              <w:jc w:val="center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</w:tr>
      <w:tr w:rsidR="00FB49B0" w14:paraId="430DBC8E" w14:textId="77777777" w:rsidTr="005C1C6E">
        <w:trPr>
          <w:trHeight w:val="21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AD35" w14:textId="77777777" w:rsidR="005D4521" w:rsidRDefault="005D4521" w:rsidP="005D4521">
            <w:pPr>
              <w:spacing w:line="259" w:lineRule="auto"/>
              <w:ind w:firstLineChars="50" w:firstLine="105"/>
              <w:rPr>
                <w:rFonts w:asciiTheme="minorEastAsia" w:hAnsiTheme="minorEastAsia" w:cs="ＭＳ ゴシック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>井戸の</w:t>
            </w:r>
            <w:r>
              <w:rPr>
                <w:rFonts w:asciiTheme="minorEastAsia" w:hAnsiTheme="minorEastAsia" w:cs="ＭＳ ゴシック" w:hint="eastAsia"/>
                <w:szCs w:val="21"/>
              </w:rPr>
              <w:t>くみ上げ</w:t>
            </w:r>
          </w:p>
          <w:p w14:paraId="67805FB6" w14:textId="3426A884" w:rsidR="005D4521" w:rsidRPr="003E6F71" w:rsidRDefault="005D4521" w:rsidP="005D4521">
            <w:pPr>
              <w:spacing w:line="259" w:lineRule="auto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ゴシック" w:hint="eastAsia"/>
                <w:szCs w:val="21"/>
              </w:rPr>
              <w:t>種 別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69BB" w14:textId="77777777" w:rsidR="005D4521" w:rsidRDefault="005D4521" w:rsidP="005D4521">
            <w:pPr>
              <w:ind w:rightChars="-68" w:right="-143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>□電動式</w:t>
            </w:r>
          </w:p>
          <w:p w14:paraId="526962F8" w14:textId="77777777" w:rsidR="005D4521" w:rsidRDefault="005D4521" w:rsidP="005D4521">
            <w:pPr>
              <w:ind w:rightChars="-68" w:right="-143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>（停電時の使用　□可　□不可）</w:t>
            </w:r>
          </w:p>
          <w:p w14:paraId="24ED2BC4" w14:textId="6F2AA784" w:rsidR="005D4521" w:rsidRPr="0036468A" w:rsidRDefault="005D4521" w:rsidP="005D4521">
            <w:pPr>
              <w:ind w:rightChars="-68" w:right="-143"/>
            </w:pPr>
            <w:r w:rsidRPr="0036468A">
              <w:rPr>
                <w:rFonts w:ascii="Segoe UI Symbol" w:hAnsi="Segoe UI Symbol" w:cs="Segoe UI Symbol" w:hint="eastAsia"/>
              </w:rPr>
              <w:t>□手動式</w:t>
            </w:r>
          </w:p>
          <w:p w14:paraId="48FDB066" w14:textId="77777777" w:rsidR="005D4521" w:rsidRDefault="005D4521" w:rsidP="005D4521">
            <w:pPr>
              <w:spacing w:line="259" w:lineRule="auto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>□電動・手動式併用</w:t>
            </w:r>
          </w:p>
          <w:p w14:paraId="11162318" w14:textId="085BE8C6" w:rsidR="005D4521" w:rsidRDefault="005D4521" w:rsidP="005D4521">
            <w:pPr>
              <w:spacing w:line="259" w:lineRule="auto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 xml:space="preserve">（停電時の使用　□可　□不可）　</w:t>
            </w:r>
          </w:p>
          <w:p w14:paraId="17038B7D" w14:textId="05DD2D0E" w:rsidR="005D4521" w:rsidRPr="003E6F71" w:rsidRDefault="005D4521" w:rsidP="005D4521">
            <w:pPr>
              <w:spacing w:line="259" w:lineRule="auto"/>
              <w:rPr>
                <w:rFonts w:asciiTheme="minorEastAsia" w:hAnsiTheme="minorEastAsia"/>
                <w:szCs w:val="21"/>
              </w:rPr>
            </w:pPr>
            <w:r w:rsidRPr="0036468A">
              <w:rPr>
                <w:rFonts w:ascii="Segoe UI Symbol" w:hAnsi="Segoe UI Symbol" w:cs="Segoe UI Symbol" w:hint="eastAsia"/>
              </w:rPr>
              <w:t>□つるべ式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8B3" w14:textId="77777777" w:rsidR="005D4521" w:rsidRDefault="005D4521" w:rsidP="005D4521">
            <w:pPr>
              <w:ind w:rightChars="-68" w:right="-143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>□電動式</w:t>
            </w:r>
          </w:p>
          <w:p w14:paraId="22D1A5B3" w14:textId="77777777" w:rsidR="005D4521" w:rsidRDefault="005D4521" w:rsidP="005D4521">
            <w:pPr>
              <w:ind w:rightChars="-68" w:right="-143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>（停電時の使用　□可　□不可）</w:t>
            </w:r>
          </w:p>
          <w:p w14:paraId="66EA2432" w14:textId="0D8AD9C9" w:rsidR="005D4521" w:rsidRPr="0036468A" w:rsidRDefault="005D4521" w:rsidP="005D4521">
            <w:pPr>
              <w:ind w:rightChars="-68" w:right="-143"/>
            </w:pPr>
            <w:r w:rsidRPr="0036468A">
              <w:rPr>
                <w:rFonts w:ascii="Segoe UI Symbol" w:hAnsi="Segoe UI Symbol" w:cs="Segoe UI Symbol" w:hint="eastAsia"/>
              </w:rPr>
              <w:t>□手動式</w:t>
            </w:r>
          </w:p>
          <w:p w14:paraId="7715549C" w14:textId="77777777" w:rsidR="005D4521" w:rsidRDefault="005D4521" w:rsidP="005D4521">
            <w:pPr>
              <w:spacing w:line="259" w:lineRule="auto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>□電動・手動式併用</w:t>
            </w:r>
          </w:p>
          <w:p w14:paraId="3F7B82B5" w14:textId="7A5702DA" w:rsidR="005D4521" w:rsidRDefault="005D4521" w:rsidP="005D4521">
            <w:pPr>
              <w:spacing w:line="259" w:lineRule="auto"/>
              <w:rPr>
                <w:rFonts w:ascii="Segoe UI Symbol" w:hAnsi="Segoe UI Symbol" w:cs="Segoe UI Symbol"/>
              </w:rPr>
            </w:pPr>
            <w:r w:rsidRPr="0036468A">
              <w:rPr>
                <w:rFonts w:ascii="Segoe UI Symbol" w:hAnsi="Segoe UI Symbol" w:cs="Segoe UI Symbol" w:hint="eastAsia"/>
              </w:rPr>
              <w:t xml:space="preserve">（停電時の使用　□可　□不可）　</w:t>
            </w:r>
          </w:p>
          <w:p w14:paraId="05665D16" w14:textId="00522CDB" w:rsidR="005D4521" w:rsidRPr="003E6F71" w:rsidRDefault="005D4521" w:rsidP="005D4521">
            <w:pPr>
              <w:spacing w:line="259" w:lineRule="auto"/>
              <w:ind w:left="109"/>
              <w:rPr>
                <w:rFonts w:asciiTheme="minorEastAsia" w:hAnsiTheme="minorEastAsia"/>
                <w:szCs w:val="21"/>
              </w:rPr>
            </w:pPr>
            <w:r w:rsidRPr="0036468A">
              <w:rPr>
                <w:rFonts w:ascii="Segoe UI Symbol" w:hAnsi="Segoe UI Symbol" w:cs="Segoe UI Symbol" w:hint="eastAsia"/>
              </w:rPr>
              <w:t>□つるべ式</w:t>
            </w:r>
          </w:p>
        </w:tc>
      </w:tr>
      <w:tr w:rsidR="00FB49B0" w:rsidRPr="003E6F71" w14:paraId="49310F16" w14:textId="77777777" w:rsidTr="00E74122">
        <w:trPr>
          <w:trHeight w:val="58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ACFFD" w14:textId="08CE4B3F" w:rsidR="00FB49B0" w:rsidRPr="000701F3" w:rsidRDefault="00FB49B0" w:rsidP="000701F3">
            <w:pPr>
              <w:spacing w:line="259" w:lineRule="auto"/>
              <w:ind w:left="113"/>
              <w:jc w:val="both"/>
              <w:rPr>
                <w:rFonts w:asciiTheme="minorEastAsia" w:hAnsiTheme="minorEastAsia" w:cs="ＭＳ ゴシック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>井戸</w:t>
            </w:r>
            <w:r w:rsidR="000701F3">
              <w:rPr>
                <w:rFonts w:asciiTheme="minorEastAsia" w:hAnsiTheme="minorEastAsia" w:cs="ＭＳ ゴシック" w:hint="eastAsia"/>
                <w:szCs w:val="21"/>
              </w:rPr>
              <w:t>（湧水）</w:t>
            </w:r>
            <w:r w:rsidRPr="003E6F71">
              <w:rPr>
                <w:rFonts w:asciiTheme="minorEastAsia" w:hAnsiTheme="minorEastAsia" w:cs="ＭＳ ゴシック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所有者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032F" w14:textId="671EB6A5" w:rsidR="00FB49B0" w:rsidRPr="003E6F71" w:rsidRDefault="00FB49B0" w:rsidP="000701F3">
            <w:pPr>
              <w:spacing w:line="259" w:lineRule="auto"/>
              <w:ind w:left="-7" w:firstLineChars="50" w:firstLine="105"/>
              <w:jc w:val="both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>住</w:t>
            </w:r>
            <w:r w:rsidR="000701F3">
              <w:rPr>
                <w:rFonts w:asciiTheme="minorEastAsia" w:hAnsiTheme="minorEastAsia" w:cs="ＭＳ ゴシック" w:hint="eastAsia"/>
                <w:szCs w:val="21"/>
              </w:rPr>
              <w:t xml:space="preserve">  </w:t>
            </w:r>
            <w:r w:rsidRPr="003E6F71">
              <w:rPr>
                <w:rFonts w:asciiTheme="minorEastAsia" w:hAnsiTheme="minorEastAsia" w:cs="ＭＳ ゴシック"/>
                <w:szCs w:val="21"/>
              </w:rPr>
              <w:t xml:space="preserve">所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1FF3" w14:textId="77777777" w:rsidR="00FB49B0" w:rsidRPr="003E6F71" w:rsidRDefault="00FB49B0" w:rsidP="0016215D">
            <w:pPr>
              <w:spacing w:line="259" w:lineRule="auto"/>
              <w:ind w:left="108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379" w14:textId="77777777" w:rsidR="00FB49B0" w:rsidRPr="003E6F71" w:rsidRDefault="00FB49B0" w:rsidP="0016215D">
            <w:pPr>
              <w:spacing w:line="259" w:lineRule="auto"/>
              <w:ind w:left="109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</w:tr>
      <w:tr w:rsidR="00FB49B0" w:rsidRPr="003E6F71" w14:paraId="203AA26A" w14:textId="77777777" w:rsidTr="00E74122">
        <w:trPr>
          <w:trHeight w:val="66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C8892" w14:textId="77777777" w:rsidR="00FB49B0" w:rsidRPr="003E6F71" w:rsidRDefault="00FB49B0" w:rsidP="0016215D">
            <w:pPr>
              <w:spacing w:after="160" w:line="259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311E" w14:textId="562CAD3C" w:rsidR="00FB49B0" w:rsidRPr="003E6F71" w:rsidRDefault="00FB49B0" w:rsidP="0016215D">
            <w:pPr>
              <w:spacing w:line="259" w:lineRule="auto"/>
              <w:ind w:left="108"/>
              <w:jc w:val="both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>氏</w:t>
            </w:r>
            <w:r w:rsidR="000701F3">
              <w:rPr>
                <w:rFonts w:asciiTheme="minorEastAsia" w:hAnsiTheme="minorEastAsia" w:cs="ＭＳ ゴシック" w:hint="eastAsia"/>
                <w:szCs w:val="21"/>
              </w:rPr>
              <w:t xml:space="preserve">  </w:t>
            </w:r>
            <w:r w:rsidRPr="003E6F71">
              <w:rPr>
                <w:rFonts w:asciiTheme="minorEastAsia" w:hAnsiTheme="minorEastAsia" w:cs="ＭＳ ゴシック"/>
                <w:szCs w:val="21"/>
              </w:rPr>
              <w:t xml:space="preserve">名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90AEB" w14:textId="77777777" w:rsidR="00FB49B0" w:rsidRPr="003E6F71" w:rsidRDefault="00FB49B0" w:rsidP="0016215D">
            <w:pPr>
              <w:spacing w:line="259" w:lineRule="auto"/>
              <w:ind w:left="108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483A2" w14:textId="77777777" w:rsidR="00FB49B0" w:rsidRPr="003E6F71" w:rsidRDefault="00FB49B0" w:rsidP="0016215D">
            <w:pPr>
              <w:spacing w:line="259" w:lineRule="auto"/>
              <w:ind w:left="109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</w:tr>
      <w:tr w:rsidR="00FB49B0" w:rsidRPr="003E6F71" w14:paraId="4C79C670" w14:textId="77777777" w:rsidTr="00E74122">
        <w:trPr>
          <w:trHeight w:val="6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77B5" w14:textId="77777777" w:rsidR="00FB49B0" w:rsidRPr="003E6F71" w:rsidRDefault="00FB49B0" w:rsidP="0016215D">
            <w:pPr>
              <w:spacing w:line="259" w:lineRule="auto"/>
              <w:ind w:left="35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AE6" w14:textId="1BC077EE" w:rsidR="00FB49B0" w:rsidRPr="003E6F71" w:rsidRDefault="000701F3" w:rsidP="000701F3">
            <w:pPr>
              <w:spacing w:line="259" w:lineRule="auto"/>
              <w:ind w:left="3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F2078" w14:textId="77777777" w:rsidR="00FB49B0" w:rsidRPr="003E6F71" w:rsidRDefault="00FB49B0" w:rsidP="0016215D">
            <w:pPr>
              <w:spacing w:line="259" w:lineRule="auto"/>
              <w:ind w:left="108"/>
              <w:rPr>
                <w:rFonts w:asciiTheme="minorEastAsia" w:hAnsiTheme="minorEastAsia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D9069" w14:textId="77777777" w:rsidR="00FB49B0" w:rsidRPr="003E6F71" w:rsidRDefault="00FB49B0" w:rsidP="0016215D">
            <w:pPr>
              <w:spacing w:line="259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C1C6E" w14:paraId="259CE986" w14:textId="053C720F" w:rsidTr="005C1C6E">
        <w:trPr>
          <w:trHeight w:val="68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7BBE" w14:textId="7A442402" w:rsidR="005C1C6E" w:rsidRPr="003E6F71" w:rsidRDefault="005C1C6E" w:rsidP="005D4521">
            <w:pPr>
              <w:spacing w:line="259" w:lineRule="auto"/>
              <w:ind w:left="353"/>
              <w:rPr>
                <w:rFonts w:asciiTheme="minorEastAsia" w:hAnsiTheme="minorEastAsia" w:cs="ＭＳ ゴシック"/>
                <w:szCs w:val="21"/>
              </w:rPr>
            </w:pPr>
            <w:r>
              <w:rPr>
                <w:rFonts w:asciiTheme="minorEastAsia" w:hAnsiTheme="minorEastAsia" w:cs="ＭＳ ゴシック" w:hint="eastAsia"/>
                <w:szCs w:val="21"/>
              </w:rPr>
              <w:t>その他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91665" w14:textId="77777777" w:rsidR="005C1C6E" w:rsidRPr="003E6F71" w:rsidRDefault="005C1C6E" w:rsidP="005D4521">
            <w:pPr>
              <w:spacing w:line="259" w:lineRule="auto"/>
              <w:ind w:left="108"/>
              <w:rPr>
                <w:rFonts w:asciiTheme="minorEastAsia" w:hAnsiTheme="minorEastAsia" w:cs="ＭＳ ゴシック"/>
                <w:szCs w:val="21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05D25" w14:textId="77777777" w:rsidR="005C1C6E" w:rsidRPr="003E6F71" w:rsidRDefault="005C1C6E" w:rsidP="005D4521">
            <w:pPr>
              <w:spacing w:line="259" w:lineRule="auto"/>
              <w:ind w:left="108"/>
              <w:rPr>
                <w:rFonts w:asciiTheme="minorEastAsia" w:hAnsiTheme="minorEastAsia" w:cs="ＭＳ ゴシック"/>
                <w:szCs w:val="21"/>
              </w:rPr>
            </w:pPr>
          </w:p>
        </w:tc>
      </w:tr>
      <w:tr w:rsidR="005C1C6E" w14:paraId="4F9AD32A" w14:textId="1719136E" w:rsidTr="00CB794B">
        <w:trPr>
          <w:trHeight w:val="68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0E7A" w14:textId="65B7161F" w:rsidR="005C1C6E" w:rsidRPr="003E6F71" w:rsidRDefault="005C1C6E" w:rsidP="005D4521">
            <w:pPr>
              <w:spacing w:line="259" w:lineRule="auto"/>
              <w:ind w:left="353"/>
              <w:rPr>
                <w:rFonts w:asciiTheme="minorEastAsia" w:hAnsiTheme="minorEastAsia" w:cs="ＭＳ ゴシック"/>
                <w:szCs w:val="21"/>
              </w:rPr>
            </w:pPr>
            <w:r w:rsidRPr="003E6F71">
              <w:rPr>
                <w:rFonts w:asciiTheme="minorEastAsia" w:hAnsiTheme="minorEastAsia" w:cs="ＭＳ ゴシック"/>
                <w:szCs w:val="21"/>
              </w:rPr>
              <w:t>変更・解除理由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7E5" w14:textId="77777777" w:rsidR="005C1C6E" w:rsidRPr="003E6F71" w:rsidRDefault="005C1C6E" w:rsidP="005D4521">
            <w:pPr>
              <w:spacing w:line="259" w:lineRule="auto"/>
              <w:ind w:left="108"/>
              <w:rPr>
                <w:rFonts w:asciiTheme="minorEastAsia" w:hAnsiTheme="minorEastAsia" w:cs="ＭＳ ゴシック"/>
                <w:szCs w:val="21"/>
              </w:rPr>
            </w:pPr>
          </w:p>
        </w:tc>
      </w:tr>
    </w:tbl>
    <w:p w14:paraId="05393A25" w14:textId="77777777" w:rsidR="000D2F0B" w:rsidRDefault="000D2F0B"/>
    <w:sectPr w:rsidR="000D2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0B"/>
    <w:rsid w:val="000701F3"/>
    <w:rsid w:val="000B52D3"/>
    <w:rsid w:val="000D2F0B"/>
    <w:rsid w:val="0018658D"/>
    <w:rsid w:val="001B36B9"/>
    <w:rsid w:val="002714F5"/>
    <w:rsid w:val="00354CDB"/>
    <w:rsid w:val="003F602C"/>
    <w:rsid w:val="004220AC"/>
    <w:rsid w:val="00510FC1"/>
    <w:rsid w:val="005C1C6E"/>
    <w:rsid w:val="005D4521"/>
    <w:rsid w:val="0060470C"/>
    <w:rsid w:val="00815081"/>
    <w:rsid w:val="008A640E"/>
    <w:rsid w:val="00AD0C74"/>
    <w:rsid w:val="00E412BF"/>
    <w:rsid w:val="00E74122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701CA"/>
  <w15:chartTrackingRefBased/>
  <w15:docId w15:val="{92F24398-FA26-4BD4-837A-9D812DC4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2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F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F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F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F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F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F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F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F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2F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2F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2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2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2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2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2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2F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2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2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2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F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2F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2F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2F0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D2F0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手塚雅人</dc:creator>
  <cp:keywords/>
  <dc:description/>
  <cp:lastModifiedBy>手塚雅人</cp:lastModifiedBy>
  <cp:revision>8</cp:revision>
  <dcterms:created xsi:type="dcterms:W3CDTF">2025-11-06T00:52:00Z</dcterms:created>
  <dcterms:modified xsi:type="dcterms:W3CDTF">2026-02-16T07:22:00Z</dcterms:modified>
</cp:coreProperties>
</file>