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75433" w14:textId="77777777" w:rsidR="0022755E" w:rsidRPr="00B52546" w:rsidRDefault="00000000" w:rsidP="0022755E">
      <w:pPr>
        <w:autoSpaceDE w:val="0"/>
        <w:autoSpaceDN w:val="0"/>
        <w:jc w:val="left"/>
        <w:textAlignment w:val="auto"/>
        <w:rPr>
          <w:rFonts w:hAnsi="Times New Roman"/>
          <w:spacing w:val="-10"/>
          <w:kern w:val="0"/>
        </w:rPr>
      </w:pPr>
      <w:r>
        <w:rPr>
          <w:rFonts w:hAnsi="Times New Roman" w:hint="eastAsia"/>
          <w:kern w:val="0"/>
          <w:sz w:val="20"/>
          <w:szCs w:val="24"/>
        </w:rPr>
        <w:t xml:space="preserve">　　　　</w:t>
      </w:r>
      <w:r w:rsidRPr="00B52546">
        <w:rPr>
          <w:rFonts w:hAnsi="Times New Roman" w:hint="eastAsia"/>
          <w:spacing w:val="-10"/>
          <w:kern w:val="0"/>
        </w:rPr>
        <w:t>別記１０－４</w:t>
      </w:r>
    </w:p>
    <w:p w14:paraId="79B5D721" w14:textId="77777777" w:rsidR="0022755E" w:rsidRPr="00B52546" w:rsidRDefault="00000000" w:rsidP="0022755E">
      <w:pPr>
        <w:autoSpaceDE w:val="0"/>
        <w:autoSpaceDN w:val="0"/>
        <w:jc w:val="center"/>
        <w:textAlignment w:val="auto"/>
        <w:rPr>
          <w:rFonts w:hAnsi="Times New Roman"/>
          <w:spacing w:val="-10"/>
          <w:kern w:val="0"/>
        </w:rPr>
      </w:pPr>
      <w:r w:rsidRPr="00B52546">
        <w:rPr>
          <w:rFonts w:hAnsi="Times New Roman" w:hint="eastAsia"/>
          <w:spacing w:val="-10"/>
          <w:kern w:val="0"/>
        </w:rPr>
        <w:t>一般取扱所（充てん施設）点検表</w:t>
      </w:r>
    </w:p>
    <w:p w14:paraId="500B0C71" w14:textId="77777777" w:rsidR="00642DC8" w:rsidRPr="00B52546" w:rsidRDefault="00642DC8" w:rsidP="0022755E">
      <w:pPr>
        <w:autoSpaceDE w:val="0"/>
        <w:autoSpaceDN w:val="0"/>
        <w:jc w:val="center"/>
        <w:textAlignment w:val="auto"/>
        <w:rPr>
          <w:rFonts w:hAnsi="Times New Roman" w:hint="eastAsia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2072"/>
        <w:gridCol w:w="2826"/>
        <w:gridCol w:w="2108"/>
        <w:gridCol w:w="521"/>
        <w:gridCol w:w="1452"/>
      </w:tblGrid>
      <w:tr w:rsidR="00000000" w14:paraId="57AAEEE4" w14:textId="77777777">
        <w:trPr>
          <w:trHeight w:val="712"/>
          <w:jc w:val="center"/>
        </w:trPr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23D7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0D24F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10D6D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B138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結果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61AD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180471B0" w14:textId="77777777">
        <w:trPr>
          <w:cantSplit/>
          <w:trHeight w:val="726"/>
          <w:jc w:val="center"/>
        </w:trPr>
        <w:tc>
          <w:tcPr>
            <w:tcW w:w="2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857E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安　　距　　離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211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保安物件新設等の有無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7166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目視（該当物件のあ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る場合は実測）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494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AA0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A273901" w14:textId="77777777">
        <w:trPr>
          <w:cantSplit/>
          <w:trHeight w:val="744"/>
          <w:jc w:val="center"/>
        </w:trPr>
        <w:tc>
          <w:tcPr>
            <w:tcW w:w="26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27A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27A3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代替措置の塀又は壁体の損傷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A6191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F13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701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275F6C4" w14:textId="77777777">
        <w:trPr>
          <w:cantSplit/>
          <w:trHeight w:val="292"/>
          <w:jc w:val="center"/>
        </w:trPr>
        <w:tc>
          <w:tcPr>
            <w:tcW w:w="2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2CCBA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有　　空　　地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F4F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許可外物件の存置の有無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6185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C54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540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4CC5A5D" w14:textId="77777777">
        <w:trPr>
          <w:cantSplit/>
          <w:trHeight w:val="780"/>
          <w:jc w:val="center"/>
        </w:trPr>
        <w:tc>
          <w:tcPr>
            <w:tcW w:w="26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AAD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309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代替措置の隔壁等の損傷の有</w:t>
            </w:r>
          </w:p>
          <w:p w14:paraId="7B6B5683" w14:textId="77777777" w:rsidR="0022755E" w:rsidRDefault="00000000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無及び機能の適否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E63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</w:t>
            </w:r>
          </w:p>
          <w:p w14:paraId="1EA77560" w14:textId="77777777" w:rsidR="0022755E" w:rsidRDefault="00000000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ついては作動確認）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94B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8DE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0D6374A" w14:textId="77777777">
        <w:trPr>
          <w:cantSplit/>
          <w:trHeight w:val="347"/>
          <w:jc w:val="center"/>
        </w:trPr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EB38969" w14:textId="77777777" w:rsidR="0022755E" w:rsidRDefault="00000000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建築物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6301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D96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4B0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683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FEE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9593D97" w14:textId="77777777">
        <w:trPr>
          <w:cantSplit/>
          <w:trHeight w:val="672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FB6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FAEDA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　　火　　　戸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3A94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能の適否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1D89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03D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AAB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DABD8F0" w14:textId="77777777">
        <w:trPr>
          <w:cantSplit/>
          <w:trHeight w:val="726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C78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EB797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階　　　　　段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1551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況の適否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88D6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4D5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B78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2F34BBA" w14:textId="77777777">
        <w:trPr>
          <w:cantSplit/>
          <w:trHeight w:val="333"/>
          <w:jc w:val="center"/>
        </w:trPr>
        <w:tc>
          <w:tcPr>
            <w:tcW w:w="2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44AF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地　　　　盤　　　　面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DAAB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B10B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F4F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F32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7CBE6DE" w14:textId="77777777">
        <w:trPr>
          <w:cantSplit/>
          <w:trHeight w:val="712"/>
          <w:jc w:val="center"/>
        </w:trPr>
        <w:tc>
          <w:tcPr>
            <w:tcW w:w="26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04B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109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F26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7EE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53F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E570DA3" w14:textId="77777777">
        <w:trPr>
          <w:cantSplit/>
          <w:trHeight w:val="329"/>
          <w:jc w:val="center"/>
        </w:trPr>
        <w:tc>
          <w:tcPr>
            <w:tcW w:w="2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4B3D5" w14:textId="77777777" w:rsidR="0022755E" w:rsidRDefault="00000000" w:rsidP="00642DC8">
            <w:pPr>
              <w:autoSpaceDE w:val="0"/>
              <w:autoSpaceDN w:val="0"/>
              <w:ind w:leftChars="198" w:left="416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ためます、排水溝、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油分離装置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BC68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CD4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F5E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DDE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4DD99AA" w14:textId="77777777">
        <w:trPr>
          <w:cantSplit/>
          <w:trHeight w:val="711"/>
          <w:jc w:val="center"/>
        </w:trPr>
        <w:tc>
          <w:tcPr>
            <w:tcW w:w="26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DF7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8303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FF6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E3A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069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80B0A74" w14:textId="77777777">
        <w:trPr>
          <w:cantSplit/>
          <w:trHeight w:val="320"/>
          <w:jc w:val="center"/>
        </w:trPr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45CE66D" w14:textId="77777777" w:rsidR="0022755E" w:rsidRDefault="00000000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充　　　て　　　ん　　　設　　　備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0AB01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基礎、架台、支柱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232D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38B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5CE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28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39ED347" w14:textId="77777777">
        <w:trPr>
          <w:cantSplit/>
          <w:trHeight w:val="351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B5F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BCE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445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5D3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469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3A5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16D6731" w14:textId="77777777">
        <w:trPr>
          <w:cantSplit/>
          <w:trHeight w:val="356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230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CF3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03A71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沈下の有無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CE61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241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AA2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3573EAA" w14:textId="77777777">
        <w:trPr>
          <w:cantSplit/>
          <w:trHeight w:val="347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B88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9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440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支柱取付部の目地外れの有無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2CB2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98F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003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25EA91B" w14:textId="77777777">
        <w:trPr>
          <w:cantSplit/>
          <w:trHeight w:val="720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C81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F28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9096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</w:t>
            </w:r>
          </w:p>
          <w:p w14:paraId="22C1B425" w14:textId="77777777" w:rsidR="0022755E" w:rsidRDefault="00000000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8A74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</w:p>
          <w:p w14:paraId="3EA59B8B" w14:textId="77777777" w:rsidR="0022755E" w:rsidRDefault="00000000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F40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2DF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6A42412" w14:textId="77777777">
        <w:trPr>
          <w:cantSplit/>
          <w:trHeight w:val="324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44E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3DEE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</w:p>
          <w:p w14:paraId="3431DDB4" w14:textId="0D625384" w:rsidR="0022755E" w:rsidRDefault="002A2D1A" w:rsidP="0022755E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  <w:r>
              <w:rPr>
                <w:rFonts w:hAnsi="Times New Roman"/>
                <w:noProof/>
                <w:spacing w:val="-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720E53" wp14:editId="113DDD60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306070</wp:posOffset>
                      </wp:positionV>
                      <wp:extent cx="76200" cy="457200"/>
                      <wp:effectExtent l="0" t="0" r="0" b="0"/>
                      <wp:wrapNone/>
                      <wp:docPr id="162596311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57200"/>
                              </a:xfrm>
                              <a:prstGeom prst="rightBracke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1D33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" o:spid="_x0000_s1026" type="#_x0000_t86" style="position:absolute;margin-left:92.55pt;margin-top:24.1pt;width: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"/>
                  </w:pict>
                </mc:Fallback>
              </mc:AlternateContent>
            </w:r>
            <w:r>
              <w:rPr>
                <w:rFonts w:hAnsi="Times New Roman"/>
                <w:noProof/>
                <w:spacing w:val="-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9C4B9D" wp14:editId="404905A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306070</wp:posOffset>
                      </wp:positionV>
                      <wp:extent cx="76200" cy="457200"/>
                      <wp:effectExtent l="0" t="0" r="0" b="0"/>
                      <wp:wrapNone/>
                      <wp:docPr id="138780892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57200"/>
                              </a:xfrm>
                              <a:prstGeom prst="leftBracke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1DA5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2.55pt;margin-top:24.1pt;width: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"/>
                  </w:pict>
                </mc:Fallback>
              </mc:AlternateContent>
            </w:r>
            <w:r w:rsidR="00000000">
              <w:rPr>
                <w:rFonts w:hAnsi="Times New Roman" w:hint="eastAsia"/>
                <w:spacing w:val="-1"/>
                <w:kern w:val="0"/>
                <w:szCs w:val="24"/>
              </w:rPr>
              <w:t xml:space="preserve">　　充てん口</w:t>
            </w:r>
            <w:r w:rsidR="00000000">
              <w:rPr>
                <w:rFonts w:hAnsi="Times New Roman"/>
                <w:spacing w:val="-1"/>
                <w:kern w:val="0"/>
                <w:szCs w:val="24"/>
              </w:rPr>
              <w:br/>
            </w:r>
          </w:p>
          <w:p w14:paraId="7813212C" w14:textId="77777777" w:rsidR="0022755E" w:rsidRDefault="00000000" w:rsidP="0022755E">
            <w:pPr>
              <w:autoSpaceDE w:val="0"/>
              <w:autoSpaceDN w:val="0"/>
              <w:ind w:firstLineChars="100" w:firstLine="208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フィルター、スト</w:t>
            </w:r>
          </w:p>
          <w:p w14:paraId="10EC8C93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レーナーを含む。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992F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漏えいの有無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8E2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9E3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AB8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</w:tr>
      <w:tr w:rsidR="00000000" w14:paraId="504E28D7" w14:textId="77777777">
        <w:trPr>
          <w:cantSplit/>
          <w:trHeight w:val="351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B20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DC6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B461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D518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A3E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B8E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A524EE0" w14:textId="77777777">
        <w:trPr>
          <w:cantSplit/>
          <w:trHeight w:val="333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942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48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3C4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C2DB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93E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F21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D3A75A6" w14:textId="77777777">
        <w:trPr>
          <w:cantSplit/>
          <w:trHeight w:val="712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C96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7E8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DF22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36C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591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B23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0720914" w14:textId="77777777">
        <w:trPr>
          <w:cantSplit/>
          <w:trHeight w:val="351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309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7E5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FFB58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1EB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DBE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087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A9B71A4" w14:textId="77777777">
        <w:trPr>
          <w:cantSplit/>
          <w:trHeight w:val="357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344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99D33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  <w:p w14:paraId="60608EB5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  <w:p w14:paraId="734FA625" w14:textId="1512E8F6" w:rsidR="0022755E" w:rsidRDefault="002A2D1A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/>
                <w:noProof/>
                <w:spacing w:val="-1"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D881F" wp14:editId="7F2A4E83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217805</wp:posOffset>
                      </wp:positionV>
                      <wp:extent cx="76200" cy="533400"/>
                      <wp:effectExtent l="0" t="0" r="0" b="0"/>
                      <wp:wrapNone/>
                      <wp:docPr id="8207373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ightBracket">
                                <a:avLst>
                                  <a:gd name="adj" fmla="val 5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AA499" id="AutoShape 3" o:spid="_x0000_s1026" type="#_x0000_t86" style="position:absolute;margin-left:86.55pt;margin-top:17.15pt;width: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"/>
                  </w:pict>
                </mc:Fallback>
              </mc:AlternateContent>
            </w:r>
            <w:r>
              <w:rPr>
                <w:rFonts w:hAnsi="Times New Roman"/>
                <w:noProof/>
                <w:spacing w:val="-1"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2BEF0B" wp14:editId="007DE6CB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217805</wp:posOffset>
                      </wp:positionV>
                      <wp:extent cx="76200" cy="533400"/>
                      <wp:effectExtent l="0" t="0" r="0" b="0"/>
                      <wp:wrapNone/>
                      <wp:docPr id="6919589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leftBracket">
                                <a:avLst>
                                  <a:gd name="adj" fmla="val 5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8310C" id="AutoShape 4" o:spid="_x0000_s1026" type="#_x0000_t85" style="position:absolute;margin-left:14.55pt;margin-top:17.15pt;width:6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"/>
                  </w:pict>
                </mc:Fallback>
              </mc:AlternateContent>
            </w:r>
            <w:r w:rsidR="00000000">
              <w:rPr>
                <w:rFonts w:hAnsi="Times New Roman" w:hint="eastAsia"/>
                <w:spacing w:val="-1"/>
                <w:kern w:val="0"/>
                <w:szCs w:val="18"/>
              </w:rPr>
              <w:t>計　量　装　置</w:t>
            </w:r>
            <w:r w:rsidR="00000000">
              <w:rPr>
                <w:rFonts w:hAnsi="Times New Roman"/>
                <w:spacing w:val="-1"/>
                <w:kern w:val="0"/>
                <w:szCs w:val="18"/>
              </w:rPr>
              <w:br/>
            </w:r>
            <w:r w:rsidR="00000000">
              <w:rPr>
                <w:rFonts w:hAnsi="Times New Roman" w:hint="eastAsia"/>
                <w:spacing w:val="-1"/>
                <w:kern w:val="0"/>
                <w:szCs w:val="18"/>
              </w:rPr>
              <w:t xml:space="preserve">　　流量計、</w:t>
            </w:r>
          </w:p>
          <w:p w14:paraId="51A5C4F6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　　秤量計、</w:t>
            </w:r>
          </w:p>
          <w:p w14:paraId="5F820461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液面計等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F67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255B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7FC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53F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E11FD2E" w14:textId="77777777">
        <w:trPr>
          <w:cantSplit/>
          <w:trHeight w:val="356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445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C9E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04D4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9054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E4A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2B9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12BF98C" w14:textId="77777777">
        <w:trPr>
          <w:cantSplit/>
          <w:trHeight w:val="343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AB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EFA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2F3A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0B4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EEC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FF8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55B2808" w14:textId="77777777">
        <w:trPr>
          <w:cantSplit/>
          <w:trHeight w:val="351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F9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83E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E597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BFF61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067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5E4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25D7B05" w14:textId="77777777">
        <w:trPr>
          <w:cantSplit/>
          <w:trHeight w:val="865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8B0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85D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940D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7"/>
              </w:rPr>
            </w:pPr>
            <w:r>
              <w:rPr>
                <w:rFonts w:hAnsi="Times New Roman" w:hint="eastAsia"/>
                <w:spacing w:val="-1"/>
                <w:kern w:val="0"/>
                <w:szCs w:val="7"/>
              </w:rPr>
              <w:t>制御部への指示及び機能の適否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A10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7"/>
              </w:rPr>
            </w:pPr>
            <w:r>
              <w:rPr>
                <w:rFonts w:hAnsi="Times New Roman" w:hint="eastAsia"/>
                <w:spacing w:val="-1"/>
                <w:kern w:val="0"/>
                <w:szCs w:val="7"/>
              </w:rPr>
              <w:t>目視及び機能試験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1988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7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5DE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7"/>
              </w:rPr>
            </w:pPr>
          </w:p>
        </w:tc>
      </w:tr>
    </w:tbl>
    <w:p w14:paraId="07455971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0A8509D0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2CD62829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2ECF7E31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928FAB6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297"/>
        <w:gridCol w:w="2908"/>
        <w:gridCol w:w="2083"/>
        <w:gridCol w:w="617"/>
        <w:gridCol w:w="1470"/>
      </w:tblGrid>
      <w:tr w:rsidR="00000000" w14:paraId="3A3ACBB5" w14:textId="77777777">
        <w:trPr>
          <w:cantSplit/>
          <w:trHeight w:val="187"/>
          <w:jc w:val="center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FAF2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項　　目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0628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内　　容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70A1E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検　方　法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F5B8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点検結果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5EFF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措置年月日</w:t>
            </w:r>
          </w:p>
          <w:p w14:paraId="488F3D98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及び措置内容</w:t>
            </w:r>
          </w:p>
        </w:tc>
      </w:tr>
      <w:tr w:rsidR="00000000" w14:paraId="1F29CF69" w14:textId="77777777">
        <w:trPr>
          <w:cantSplit/>
          <w:trHeight w:val="186"/>
          <w:jc w:val="center"/>
        </w:trPr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B04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85F3E" w14:textId="77777777" w:rsidR="0022755E" w:rsidRDefault="00000000" w:rsidP="00642DC8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ア　ー　ス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ACA6D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断線の有無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4B003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12AB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111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CB048E7" w14:textId="77777777">
        <w:trPr>
          <w:cantSplit/>
          <w:trHeight w:val="393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A9E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B052E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BE1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2048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660B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740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EF63DDE" w14:textId="77777777">
        <w:trPr>
          <w:cantSplit/>
          <w:trHeight w:val="814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9DA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2AC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A14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接地抵抗値の適否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A24B6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測定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3BC0" w14:textId="77777777" w:rsidR="0022755E" w:rsidRDefault="00000000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023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FC49CE6" w14:textId="77777777">
        <w:trPr>
          <w:cantSplit/>
          <w:trHeight w:val="377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3C7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CB17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安　全　装　置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291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腐食、損傷の有無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3B6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0B3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586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985D35D" w14:textId="77777777">
        <w:trPr>
          <w:cantSplit/>
          <w:trHeight w:val="393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D4A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23B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40DA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CA858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084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F44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77B2B4C" w14:textId="77777777">
        <w:trPr>
          <w:cantSplit/>
          <w:trHeight w:val="423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62C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B3B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A94B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7936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FE1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5F7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07829D6" w14:textId="77777777">
        <w:trPr>
          <w:cantSplit/>
          <w:trHeight w:val="374"/>
          <w:jc w:val="center"/>
        </w:trPr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B38D3C3" w14:textId="77777777" w:rsidR="0022755E" w:rsidRDefault="00000000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　　　　管　　　　　　等</w:t>
            </w: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09F75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　　　　管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072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06C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250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749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D83C77A" w14:textId="77777777">
        <w:trPr>
          <w:cantSplit/>
          <w:trHeight w:val="393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D42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AF9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62D9D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C03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88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D2A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07F2CE1" w14:textId="77777777" w:rsidTr="00A41E56">
        <w:trPr>
          <w:cantSplit/>
          <w:trHeight w:val="885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9FF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77F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FD8C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D38C4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目視（著しい腐食が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認められた箇所は計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器による肉厚測定）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87A08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729E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8E20576" w14:textId="77777777" w:rsidTr="00A41E56">
        <w:trPr>
          <w:cantSplit/>
          <w:trHeight w:val="300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82C9" w14:textId="77777777" w:rsidR="00A41E56" w:rsidRDefault="00A41E56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4B10" w14:textId="77777777" w:rsidR="00A41E56" w:rsidRDefault="00A41E56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69D2" w14:textId="77777777" w:rsidR="00A41E56" w:rsidRDefault="00000000" w:rsidP="00642DC8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t>保温（冷）材の損傷、脱 落等の有無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824B" w14:textId="77777777" w:rsidR="00A41E56" w:rsidRDefault="00000000" w:rsidP="00642DC8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t>目視＊注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4B64" w14:textId="77777777" w:rsidR="00A41E56" w:rsidRDefault="00A41E56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147F" w14:textId="77777777" w:rsidR="00A41E56" w:rsidRDefault="00A41E56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24A2484A" w14:textId="77777777">
        <w:trPr>
          <w:cantSplit/>
          <w:trHeight w:val="415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319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6B9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1517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地盤面との離隔状況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C7A8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480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1AA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71F8446" w14:textId="77777777">
        <w:trPr>
          <w:cantSplit/>
          <w:trHeight w:val="766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026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A96B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フランジ、バルブ等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47B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EE4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目視及びガス検知器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等による検知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050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FB4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3F45D63" w14:textId="77777777">
        <w:trPr>
          <w:cantSplit/>
          <w:trHeight w:val="40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605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236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8D254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A4ED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BB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C09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76FAB68" w14:textId="77777777">
        <w:trPr>
          <w:cantSplit/>
          <w:trHeight w:val="382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747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900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87EF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バルブ開閉機能の適否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5BDD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 xml:space="preserve">手動確認　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057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EB2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B774905" w14:textId="77777777">
        <w:trPr>
          <w:cantSplit/>
          <w:trHeight w:val="825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7AC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7DB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44DA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フランジ、ボルト等のゆるみ</w:t>
            </w:r>
          </w:p>
          <w:p w14:paraId="0EF536FA" w14:textId="77777777" w:rsidR="0022755E" w:rsidRDefault="00000000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等の有無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C6C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</w:p>
          <w:p w14:paraId="7FB95FDD" w14:textId="77777777" w:rsidR="0022755E" w:rsidRDefault="00000000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6E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00D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98C1F04" w14:textId="77777777">
        <w:trPr>
          <w:cantSplit/>
          <w:trHeight w:val="393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038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5384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ラック、サポート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EA5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AB8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422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844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BC4CA08" w14:textId="77777777">
        <w:trPr>
          <w:cantSplit/>
          <w:trHeight w:val="38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BA4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9D1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7143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FFA3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13B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ECC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410F272" w14:textId="77777777">
        <w:trPr>
          <w:cantSplit/>
          <w:trHeight w:val="39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82E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A44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C86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4E3E0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DFE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0DA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2B5AAECC" w14:textId="77777777">
        <w:trPr>
          <w:cantSplit/>
          <w:trHeight w:val="382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E86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0A29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管　ピ　ッ　ト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ABD4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B8AD4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C44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9D4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3BB457A" w14:textId="77777777">
        <w:trPr>
          <w:cantSplit/>
          <w:trHeight w:val="804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813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917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597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54BD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A6D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20D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B5DAF4F" w14:textId="77777777">
        <w:trPr>
          <w:cantSplit/>
          <w:trHeight w:val="377"/>
          <w:jc w:val="center"/>
        </w:trPr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26543F3" w14:textId="77777777" w:rsidR="0022755E" w:rsidRDefault="00000000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ポ　ン　プ　設　備　等</w:t>
            </w: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609A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ポ　ン　プ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（電動機等を含む。）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2A493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087D1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4F1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04D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28051FB4" w14:textId="77777777">
        <w:trPr>
          <w:cantSplit/>
          <w:trHeight w:val="39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1F3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B58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D940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6AF4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F27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F20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6E55BAC4" w14:textId="77777777">
        <w:trPr>
          <w:cantSplit/>
          <w:trHeight w:val="38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023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29A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F6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1C9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925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159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CB4266D" w14:textId="77777777" w:rsidTr="00A41E56">
        <w:trPr>
          <w:cantSplit/>
          <w:trHeight w:val="537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DAE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9B5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CA833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固定ボルト等のゆるみ等の</w:t>
            </w:r>
          </w:p>
          <w:p w14:paraId="5DED9FD7" w14:textId="77777777" w:rsidR="0022755E" w:rsidRDefault="00000000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9E9D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</w:p>
          <w:p w14:paraId="7D2D1580" w14:textId="77777777" w:rsidR="0022755E" w:rsidRDefault="00000000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D06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EAA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B617AF4" w14:textId="77777777">
        <w:trPr>
          <w:cantSplit/>
          <w:trHeight w:val="77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D7F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440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687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軸受部、回転部等の給油状況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F0968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A2A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287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9623C38" w14:textId="77777777">
        <w:trPr>
          <w:cantSplit/>
          <w:trHeight w:val="39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CA0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D4F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36A9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流量及び圧力の適否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4B6B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F1E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14F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EFF56C3" w14:textId="77777777">
        <w:trPr>
          <w:cantSplit/>
          <w:trHeight w:val="820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DB9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8F3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F6C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54866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408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56B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480A4E4" w14:textId="77777777">
        <w:trPr>
          <w:cantSplit/>
          <w:trHeight w:val="507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5E1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7DB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265E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断線の有無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CD34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C5C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365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</w:tbl>
    <w:p w14:paraId="564266EA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C72FFAA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270"/>
        <w:gridCol w:w="2883"/>
        <w:gridCol w:w="2056"/>
        <w:gridCol w:w="620"/>
        <w:gridCol w:w="1471"/>
      </w:tblGrid>
      <w:tr w:rsidR="00000000" w14:paraId="763C0635" w14:textId="77777777">
        <w:trPr>
          <w:cantSplit/>
          <w:trHeight w:val="156"/>
          <w:jc w:val="center"/>
        </w:trPr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702BC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項　　目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0C84D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内　　容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224B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検　方　法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5571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点検結果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37A64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措置年月日</w:t>
            </w:r>
          </w:p>
          <w:p w14:paraId="025AF37F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及び措置内容</w:t>
            </w:r>
          </w:p>
        </w:tc>
      </w:tr>
      <w:tr w:rsidR="00000000" w14:paraId="39C49A26" w14:textId="77777777">
        <w:trPr>
          <w:cantSplit/>
          <w:trHeight w:val="155"/>
          <w:jc w:val="center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70C80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74FA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ア　ー　ス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52A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43C9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203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4ED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5C4EB99" w14:textId="77777777">
        <w:trPr>
          <w:cantSplit/>
          <w:trHeight w:val="719"/>
          <w:jc w:val="center"/>
        </w:trPr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80F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40E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470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 xml:space="preserve">接地抵抗値の適否　　　　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67E1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接地抵抗計による測定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ED2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661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D6E0342" w14:textId="77777777">
        <w:trPr>
          <w:cantSplit/>
          <w:trHeight w:val="348"/>
          <w:jc w:val="center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E8F40B8" w14:textId="77777777" w:rsidR="0022755E" w:rsidRDefault="00000000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電　気　設　備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C183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配電盤、遮断器</w:t>
            </w:r>
          </w:p>
          <w:p w14:paraId="5CB6A35E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（スイッチを含む。）、コンセント、配線等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632C0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5D54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E35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D66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BCF38BA" w14:textId="77777777">
        <w:trPr>
          <w:cantSplit/>
          <w:trHeight w:val="358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C16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A91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D04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872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3FC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C5B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B3AAF0F" w14:textId="77777777"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0E5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E01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C7C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9C25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465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57E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638A2EB" w14:textId="77777777">
        <w:trPr>
          <w:cantSplit/>
          <w:trHeight w:val="357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A06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7591F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照明機器及び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その他の電気機器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B05D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98C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 xml:space="preserve">目視　　　　　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06F972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3F6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7358515" w14:textId="77777777"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BED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94D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38F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配線結合部のゆるみ等の有無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8B9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055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A56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64E19C2" w14:textId="77777777">
        <w:trPr>
          <w:cantSplit/>
          <w:trHeight w:val="358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405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D91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649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8325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685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633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9EF918F" w14:textId="77777777"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0D2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7DA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BD3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0A38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E52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43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20D2ABE" w14:textId="77777777"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01E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C46C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ー　ス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D445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70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A730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A8C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FA93BC6" w14:textId="77777777"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A17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9E3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150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6DF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181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F9E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DE79B5B" w14:textId="77777777" w:rsidTr="00A41E56">
        <w:trPr>
          <w:cantSplit/>
          <w:trHeight w:val="463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119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A97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6C7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89A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0B56" w14:textId="77777777" w:rsidR="0022755E" w:rsidRDefault="00000000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AE2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D18726F" w14:textId="77777777">
        <w:trPr>
          <w:cantSplit/>
          <w:trHeight w:val="367"/>
          <w:jc w:val="center"/>
        </w:trPr>
        <w:tc>
          <w:tcPr>
            <w:tcW w:w="2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3FCAB4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御　装　置　等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00A4C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制御系計器の損傷の有無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7D43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E3D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D99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88F0EBD" w14:textId="77777777">
        <w:trPr>
          <w:cantSplit/>
          <w:trHeight w:val="362"/>
          <w:jc w:val="center"/>
        </w:trPr>
        <w:tc>
          <w:tcPr>
            <w:tcW w:w="2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EACF6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D23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制御盤の固定状況の適否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873D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C8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309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8EF9DED" w14:textId="77777777">
        <w:trPr>
          <w:cantSplit/>
          <w:trHeight w:val="692"/>
          <w:jc w:val="center"/>
        </w:trPr>
        <w:tc>
          <w:tcPr>
            <w:tcW w:w="2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5222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320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929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作動確認又はシーケンス試験による。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308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A9C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22DB37A" w14:textId="77777777">
        <w:trPr>
          <w:cantSplit/>
          <w:trHeight w:val="381"/>
          <w:jc w:val="center"/>
        </w:trPr>
        <w:tc>
          <w:tcPr>
            <w:tcW w:w="2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A4F7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81F56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監視設備の機能の適否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7178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AED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962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1A9D7BD" w14:textId="77777777">
        <w:trPr>
          <w:cantSplit/>
          <w:trHeight w:val="339"/>
          <w:jc w:val="center"/>
        </w:trPr>
        <w:tc>
          <w:tcPr>
            <w:tcW w:w="2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255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422A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警報装置の機能の適否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0AA4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170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805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565F488" w14:textId="77777777">
        <w:trPr>
          <w:cantSplit/>
          <w:trHeight w:val="729"/>
          <w:jc w:val="center"/>
        </w:trPr>
        <w:tc>
          <w:tcPr>
            <w:tcW w:w="2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155F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C1B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突針部の傾斜、損傷及び取付部のゆるみ等の有無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8323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956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796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DEC24DB" w14:textId="77777777">
        <w:trPr>
          <w:cantSplit/>
          <w:trHeight w:val="729"/>
          <w:jc w:val="center"/>
        </w:trPr>
        <w:tc>
          <w:tcPr>
            <w:tcW w:w="2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BAE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2449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避雷導線の断線及び壁体との接触の有無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BB5E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DD7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E42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F9605E5" w14:textId="77777777" w:rsidTr="00A41E56">
        <w:trPr>
          <w:cantSplit/>
          <w:trHeight w:val="427"/>
          <w:jc w:val="center"/>
        </w:trPr>
        <w:tc>
          <w:tcPr>
            <w:tcW w:w="2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BA3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26A7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9780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0A9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8E8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B516426" w14:textId="77777777">
        <w:trPr>
          <w:trHeight w:val="719"/>
          <w:jc w:val="center"/>
        </w:trPr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CE8D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BF1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取付状況、記載事項の適否及び損傷、汚損の有無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438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CA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05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58C913D" w14:textId="77777777">
        <w:trPr>
          <w:cantSplit/>
          <w:trHeight w:val="711"/>
          <w:jc w:val="center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C7BD109" w14:textId="77777777" w:rsidR="0022755E" w:rsidRDefault="00000000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07D6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4DB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6A48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A7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360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1B7B7F8" w14:textId="77777777" w:rsidTr="00A41E56">
        <w:trPr>
          <w:cantSplit/>
          <w:trHeight w:val="345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CACB8F0" w14:textId="77777777" w:rsidR="0022755E" w:rsidRDefault="0022755E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98B0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9F69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423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B48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09F785F" w14:textId="77777777" w:rsidTr="00A41E56">
        <w:trPr>
          <w:cantSplit/>
          <w:trHeight w:val="550"/>
          <w:jc w:val="center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0199AE1" w14:textId="77777777" w:rsidR="0022755E" w:rsidRDefault="00000000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79842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8F2BF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49E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E57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2075C74" w14:textId="77777777">
        <w:trPr>
          <w:cantSplit/>
          <w:trHeight w:val="381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973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8A4C55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自動火災報知設備以外の警報設備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F1ED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49E2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5D0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03D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966236B" w14:textId="77777777">
        <w:trPr>
          <w:cantSplit/>
          <w:trHeight w:val="339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8AD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EC2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D87B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BCA0" w14:textId="77777777" w:rsidR="0022755E" w:rsidRDefault="00000000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2D1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21E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C5A76FA" w14:textId="77777777">
        <w:trPr>
          <w:trHeight w:val="1223"/>
          <w:jc w:val="center"/>
        </w:trPr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7AB0" w14:textId="77777777" w:rsidR="0022755E" w:rsidRDefault="00000000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A25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5C0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B83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BBA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0592FEDC" w14:textId="77777777" w:rsidR="00A41E56" w:rsidRDefault="00000000" w:rsidP="0022755E">
      <w:pPr>
        <w:autoSpaceDE w:val="0"/>
        <w:autoSpaceDN w:val="0"/>
        <w:textAlignment w:val="auto"/>
      </w:pPr>
      <w:r>
        <w:rPr>
          <w:rFonts w:hAnsi="Times New Roman" w:hint="eastAsia"/>
          <w:kern w:val="0"/>
          <w:sz w:val="20"/>
          <w:szCs w:val="24"/>
        </w:rPr>
        <w:t xml:space="preserve">　　　</w:t>
      </w:r>
      <w:r>
        <w:t>注 保温（冷）材の損傷、脱落等が認められた場合には、保温（冷）下の配管が腐食しているおそれが</w:t>
      </w:r>
    </w:p>
    <w:p w14:paraId="7347ED93" w14:textId="77777777" w:rsidR="0022755E" w:rsidRDefault="00A41E56" w:rsidP="00A41E56">
      <w:pPr>
        <w:autoSpaceDE w:val="0"/>
        <w:autoSpaceDN w:val="0"/>
        <w:ind w:firstLineChars="400" w:firstLine="840"/>
        <w:textAlignment w:val="auto"/>
        <w:rPr>
          <w:rFonts w:hAnsi="Times New Roman" w:hint="eastAsia"/>
          <w:kern w:val="0"/>
          <w:sz w:val="20"/>
          <w:szCs w:val="24"/>
        </w:rPr>
      </w:pPr>
      <w:r>
        <w:t>あることから、保温（冷）材を外して点検することが望ましい。</w:t>
      </w:r>
    </w:p>
    <w:sectPr w:rsidR="0022755E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5E"/>
    <w:rsid w:val="000F142B"/>
    <w:rsid w:val="0022755E"/>
    <w:rsid w:val="002A2D1A"/>
    <w:rsid w:val="00642DC8"/>
    <w:rsid w:val="00A41E56"/>
    <w:rsid w:val="00B5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C44AD"/>
  <w15:chartTrackingRefBased/>
  <w15:docId w15:val="{36F56831-B143-4526-86C8-C2377A8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阿久津知一</cp:lastModifiedBy>
  <cp:revision>2</cp:revision>
  <cp:lastPrinted>1601-01-01T00:00:00Z</cp:lastPrinted>
  <dcterms:created xsi:type="dcterms:W3CDTF">2026-01-28T00:10:00Z</dcterms:created>
  <dcterms:modified xsi:type="dcterms:W3CDTF">2026-01-28T00:10:00Z</dcterms:modified>
</cp:coreProperties>
</file>