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3F848" w14:textId="77777777" w:rsidR="00B330F5" w:rsidRPr="00DE549E" w:rsidRDefault="0033479B" w:rsidP="00B330F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　紙</w:t>
      </w:r>
    </w:p>
    <w:p w14:paraId="4FD8B254" w14:textId="77777777" w:rsidR="004D09F9" w:rsidRPr="004D09F9" w:rsidRDefault="004D09F9" w:rsidP="00F03994">
      <w:pPr>
        <w:tabs>
          <w:tab w:val="left" w:pos="3705"/>
        </w:tabs>
        <w:ind w:firstLineChars="700" w:firstLine="1540"/>
        <w:rPr>
          <w:rFonts w:hint="eastAsia"/>
          <w:sz w:val="22"/>
          <w:szCs w:val="22"/>
        </w:rPr>
      </w:pPr>
      <w:r w:rsidRPr="004D09F9">
        <w:rPr>
          <w:rFonts w:hint="eastAsia"/>
          <w:sz w:val="22"/>
          <w:szCs w:val="22"/>
        </w:rPr>
        <w:t>毒　　　物</w:t>
      </w:r>
    </w:p>
    <w:p w14:paraId="473E27FE" w14:textId="77777777" w:rsidR="004D09F9" w:rsidRPr="004D09F9" w:rsidRDefault="00F03994" w:rsidP="004D09F9">
      <w:pPr>
        <w:tabs>
          <w:tab w:val="left" w:pos="3705"/>
        </w:tabs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BB6CC6">
        <w:rPr>
          <w:rFonts w:hint="eastAsia"/>
          <w:sz w:val="22"/>
          <w:szCs w:val="22"/>
        </w:rPr>
        <w:t>貯蔵又は取</w:t>
      </w:r>
      <w:r w:rsidR="004D09F9" w:rsidRPr="004D09F9">
        <w:rPr>
          <w:rFonts w:hint="eastAsia"/>
          <w:sz w:val="22"/>
          <w:szCs w:val="22"/>
        </w:rPr>
        <w:t>扱いの開始（廃止）届出書</w:t>
      </w:r>
    </w:p>
    <w:p w14:paraId="36910F32" w14:textId="77777777" w:rsidR="004D09F9" w:rsidRDefault="004D09F9" w:rsidP="00F03994">
      <w:pPr>
        <w:tabs>
          <w:tab w:val="left" w:pos="3705"/>
        </w:tabs>
        <w:ind w:firstLineChars="700" w:firstLine="1540"/>
        <w:rPr>
          <w:rFonts w:hint="eastAsia"/>
          <w:sz w:val="22"/>
          <w:szCs w:val="22"/>
        </w:rPr>
      </w:pPr>
      <w:r w:rsidRPr="004D09F9">
        <w:rPr>
          <w:rFonts w:hint="eastAsia"/>
          <w:sz w:val="22"/>
          <w:szCs w:val="22"/>
        </w:rPr>
        <w:t>劇　　　物</w:t>
      </w:r>
    </w:p>
    <w:p w14:paraId="7600B56C" w14:textId="77777777" w:rsidR="004D09F9" w:rsidRDefault="004D09F9" w:rsidP="004D09F9">
      <w:pPr>
        <w:tabs>
          <w:tab w:val="left" w:pos="3705"/>
        </w:tabs>
        <w:ind w:firstLineChars="500" w:firstLine="600"/>
        <w:rPr>
          <w:rFonts w:hint="eastAsia"/>
          <w:sz w:val="12"/>
          <w:szCs w:val="1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749"/>
        <w:gridCol w:w="293"/>
        <w:gridCol w:w="1244"/>
        <w:gridCol w:w="458"/>
        <w:gridCol w:w="1588"/>
        <w:gridCol w:w="622"/>
        <w:gridCol w:w="1348"/>
        <w:gridCol w:w="1664"/>
      </w:tblGrid>
      <w:tr w:rsidR="004D09F9" w14:paraId="20614D08" w14:textId="77777777">
        <w:tblPrEx>
          <w:tblCellMar>
            <w:top w:w="0" w:type="dxa"/>
            <w:bottom w:w="0" w:type="dxa"/>
          </w:tblCellMar>
        </w:tblPrEx>
        <w:trPr>
          <w:trHeight w:val="2325"/>
        </w:trPr>
        <w:tc>
          <w:tcPr>
            <w:tcW w:w="9737" w:type="dxa"/>
            <w:gridSpan w:val="9"/>
          </w:tcPr>
          <w:p w14:paraId="143CDC49" w14:textId="77777777" w:rsidR="004D09F9" w:rsidRDefault="004D09F9" w:rsidP="002B1147">
            <w:pPr>
              <w:tabs>
                <w:tab w:val="left" w:pos="3705"/>
              </w:tabs>
              <w:ind w:right="44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  <w:r w:rsidR="00B248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月</w:t>
            </w:r>
            <w:r w:rsidR="00B248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日</w:t>
            </w:r>
          </w:p>
          <w:p w14:paraId="7DDB8D4B" w14:textId="77777777" w:rsidR="004D09F9" w:rsidRDefault="004D09F9" w:rsidP="001A7477">
            <w:pPr>
              <w:tabs>
                <w:tab w:val="left" w:pos="3705"/>
              </w:tabs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6AC87FF6" w14:textId="77777777" w:rsidR="004D09F9" w:rsidRDefault="002863AF" w:rsidP="0057197E">
            <w:pPr>
              <w:tabs>
                <w:tab w:val="left" w:pos="3705"/>
              </w:tabs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消防署長　</w:t>
            </w:r>
            <w:r w:rsidR="002B114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BB6CC6">
              <w:rPr>
                <w:rFonts w:ascii="ＭＳ 明朝" w:hAnsi="ＭＳ 明朝" w:hint="eastAsia"/>
                <w:sz w:val="22"/>
                <w:szCs w:val="22"/>
              </w:rPr>
              <w:t>殿</w:t>
            </w:r>
          </w:p>
          <w:p w14:paraId="28E1FB2D" w14:textId="77777777" w:rsidR="00900F38" w:rsidRDefault="00900F38" w:rsidP="0033479B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  <w:p w14:paraId="006DBC1A" w14:textId="77777777" w:rsidR="00900F38" w:rsidRDefault="0033479B" w:rsidP="0033479B">
            <w:pPr>
              <w:tabs>
                <w:tab w:val="left" w:pos="3705"/>
              </w:tabs>
              <w:ind w:firstLineChars="1700" w:firstLine="374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届出者　</w:t>
            </w:r>
            <w:r w:rsidR="00900F38" w:rsidRPr="00DF25D8">
              <w:rPr>
                <w:rFonts w:ascii="ＭＳ 明朝" w:hAnsi="ＭＳ 明朝" w:hint="eastAsia"/>
                <w:sz w:val="22"/>
                <w:szCs w:val="22"/>
                <w:u w:val="single"/>
              </w:rPr>
              <w:t>住　所</w:t>
            </w:r>
            <w:r w:rsidR="00BB6CC6" w:rsidRPr="00DF25D8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（電話　　　　　　）</w:t>
            </w:r>
          </w:p>
          <w:p w14:paraId="0CD5E141" w14:textId="77777777" w:rsidR="00FF770F" w:rsidRPr="00FF770F" w:rsidRDefault="00FF770F" w:rsidP="00900F38">
            <w:pPr>
              <w:tabs>
                <w:tab w:val="left" w:pos="3705"/>
              </w:tabs>
              <w:ind w:firstLineChars="2100" w:firstLine="4620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042F29C0" w14:textId="77777777" w:rsidR="00900F38" w:rsidRPr="00DF25D8" w:rsidRDefault="00900F38" w:rsidP="001003BD">
            <w:pPr>
              <w:tabs>
                <w:tab w:val="left" w:pos="3705"/>
              </w:tabs>
              <w:ind w:firstLineChars="2100" w:firstLine="462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DF25D8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氏　名　　　　　　　　　　　　　　　　　</w:t>
            </w:r>
            <w:r w:rsidR="001003BD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BB6CC6" w:rsidRPr="00DF25D8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</w:p>
        </w:tc>
      </w:tr>
      <w:tr w:rsidR="00900F38" w14:paraId="7F4E98B9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771" w:type="dxa"/>
            <w:vMerge w:val="restart"/>
            <w:vAlign w:val="center"/>
          </w:tcPr>
          <w:p w14:paraId="4FD4F66C" w14:textId="77777777" w:rsidR="00900F38" w:rsidRDefault="00900F38" w:rsidP="00900F38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事業所の</w:t>
            </w:r>
            <w:r w:rsidR="00BB6CC6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37FE6C82" w14:textId="77777777" w:rsidR="00900F38" w:rsidRDefault="00900F38" w:rsidP="00900F38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及び</w:t>
            </w:r>
            <w:r w:rsidR="00BB6CC6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1042" w:type="dxa"/>
            <w:gridSpan w:val="2"/>
            <w:vAlign w:val="center"/>
          </w:tcPr>
          <w:p w14:paraId="36957C29" w14:textId="77777777" w:rsidR="00900F38" w:rsidRDefault="00BB6CC6" w:rsidP="00900F38">
            <w:pPr>
              <w:tabs>
                <w:tab w:val="left" w:pos="3705"/>
              </w:tabs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924" w:type="dxa"/>
            <w:gridSpan w:val="6"/>
            <w:vAlign w:val="center"/>
          </w:tcPr>
          <w:p w14:paraId="1FC90EEF" w14:textId="77777777" w:rsidR="00900F38" w:rsidRDefault="00900F38" w:rsidP="00BB6CC6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00F38" w14:paraId="3ACA01B4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771" w:type="dxa"/>
            <w:vMerge/>
          </w:tcPr>
          <w:p w14:paraId="0545F05D" w14:textId="77777777" w:rsidR="00900F38" w:rsidRDefault="00900F38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722DCB3" w14:textId="77777777" w:rsidR="00900F38" w:rsidRDefault="00BB6CC6" w:rsidP="00900F38">
            <w:pPr>
              <w:tabs>
                <w:tab w:val="left" w:pos="3705"/>
              </w:tabs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924" w:type="dxa"/>
            <w:gridSpan w:val="6"/>
            <w:vAlign w:val="center"/>
          </w:tcPr>
          <w:p w14:paraId="3F79B2B8" w14:textId="77777777" w:rsidR="00900F38" w:rsidRDefault="00900F38" w:rsidP="00900F38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A2E3A" w14:paraId="2789735E" w14:textId="77777777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771" w:type="dxa"/>
            <w:vAlign w:val="center"/>
          </w:tcPr>
          <w:p w14:paraId="72B02D74" w14:textId="77777777" w:rsidR="00900F38" w:rsidRDefault="00900F38" w:rsidP="00547C68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貯蔵し</w:t>
            </w:r>
            <w:r w:rsidR="00BB6CC6">
              <w:rPr>
                <w:rFonts w:ascii="ＭＳ 明朝" w:hAnsi="ＭＳ 明朝" w:hint="eastAsia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又は取　</w:t>
            </w:r>
            <w:proofErr w:type="gramStart"/>
            <w:r>
              <w:rPr>
                <w:rFonts w:ascii="ＭＳ 明朝" w:hAnsi="ＭＳ 明朝" w:hint="eastAsia"/>
                <w:sz w:val="22"/>
                <w:szCs w:val="22"/>
              </w:rPr>
              <w:t>り</w:t>
            </w:r>
            <w:proofErr w:type="gramEnd"/>
            <w:r>
              <w:rPr>
                <w:rFonts w:ascii="ＭＳ 明朝" w:hAnsi="ＭＳ 明朝" w:hint="eastAsia"/>
                <w:sz w:val="22"/>
                <w:szCs w:val="22"/>
              </w:rPr>
              <w:t>扱う倉庫</w:t>
            </w:r>
            <w:r w:rsidR="00BB6CC6">
              <w:rPr>
                <w:rFonts w:ascii="ＭＳ 明朝" w:hAnsi="ＭＳ 明朝" w:hint="eastAsia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sz w:val="22"/>
                <w:szCs w:val="22"/>
              </w:rPr>
              <w:t>施設等の名称</w:t>
            </w:r>
          </w:p>
        </w:tc>
        <w:tc>
          <w:tcPr>
            <w:tcW w:w="2286" w:type="dxa"/>
            <w:gridSpan w:val="3"/>
            <w:vAlign w:val="center"/>
          </w:tcPr>
          <w:p w14:paraId="6BCCBDE3" w14:textId="77777777" w:rsidR="00900F38" w:rsidRDefault="00900F38" w:rsidP="00547C68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貯蔵し</w:t>
            </w:r>
            <w:r w:rsidR="00BB6CC6">
              <w:rPr>
                <w:rFonts w:ascii="ＭＳ 明朝" w:hAnsi="ＭＳ 明朝" w:hint="eastAsia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sz w:val="22"/>
                <w:szCs w:val="22"/>
              </w:rPr>
              <w:t>又は取り扱う倉庫、施設等の構造等の概要</w:t>
            </w:r>
          </w:p>
        </w:tc>
        <w:tc>
          <w:tcPr>
            <w:tcW w:w="2046" w:type="dxa"/>
            <w:gridSpan w:val="2"/>
            <w:vAlign w:val="center"/>
          </w:tcPr>
          <w:p w14:paraId="289DAC52" w14:textId="77777777" w:rsidR="00900F38" w:rsidRDefault="00900F38" w:rsidP="00547C68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毒物・劇物の</w:t>
            </w:r>
            <w:r w:rsidR="00EA2E3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名称及び毒物・劇物の別</w:t>
            </w:r>
          </w:p>
        </w:tc>
        <w:tc>
          <w:tcPr>
            <w:tcW w:w="1970" w:type="dxa"/>
            <w:gridSpan w:val="2"/>
            <w:vAlign w:val="center"/>
          </w:tcPr>
          <w:p w14:paraId="43E88D32" w14:textId="77777777" w:rsidR="00900F38" w:rsidRDefault="00900F38" w:rsidP="00547C68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最大貯蔵数量又は１日最大取扱数量（㎏）</w:t>
            </w:r>
          </w:p>
        </w:tc>
        <w:tc>
          <w:tcPr>
            <w:tcW w:w="1664" w:type="dxa"/>
            <w:vAlign w:val="center"/>
          </w:tcPr>
          <w:p w14:paraId="4B7D94F9" w14:textId="77777777" w:rsidR="006C2A5E" w:rsidRDefault="00EA2E3A" w:rsidP="006C2A5E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消防用設備等</w:t>
            </w:r>
          </w:p>
          <w:p w14:paraId="2BC8FE2F" w14:textId="77777777" w:rsidR="00EA2E3A" w:rsidRDefault="00EA2E3A" w:rsidP="006C2A5E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の概要</w:t>
            </w:r>
          </w:p>
          <w:p w14:paraId="58CC0FDD" w14:textId="77777777" w:rsidR="006C2A5E" w:rsidRDefault="006C2A5E" w:rsidP="006C2A5E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A2E3A" w14:paraId="39D30F5D" w14:textId="77777777" w:rsidTr="00B330F5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771" w:type="dxa"/>
          </w:tcPr>
          <w:p w14:paraId="5F1BAE12" w14:textId="77777777" w:rsidR="00EA2E3A" w:rsidRDefault="00EA2E3A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86" w:type="dxa"/>
            <w:gridSpan w:val="3"/>
          </w:tcPr>
          <w:p w14:paraId="43F1C8F9" w14:textId="77777777" w:rsidR="00EA2E3A" w:rsidRDefault="00EA2E3A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46" w:type="dxa"/>
            <w:gridSpan w:val="2"/>
          </w:tcPr>
          <w:p w14:paraId="2DB7C988" w14:textId="77777777" w:rsidR="00EA2E3A" w:rsidRDefault="00EA2E3A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14:paraId="7EBB2E69" w14:textId="77777777" w:rsidR="00EA2E3A" w:rsidRDefault="00EA2E3A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DF06156" w14:textId="77777777" w:rsidR="00EA2E3A" w:rsidRDefault="00EA2E3A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B6CC6" w14:paraId="593ACB2D" w14:textId="7777777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771" w:type="dxa"/>
            <w:vMerge w:val="restart"/>
          </w:tcPr>
          <w:p w14:paraId="710124A5" w14:textId="77777777" w:rsidR="00BB6CC6" w:rsidRDefault="00BB6CC6" w:rsidP="00BB6CC6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毒物・劇物の処理剤の種類、対象及び保有量</w:t>
            </w:r>
          </w:p>
        </w:tc>
        <w:tc>
          <w:tcPr>
            <w:tcW w:w="2286" w:type="dxa"/>
            <w:gridSpan w:val="3"/>
            <w:vAlign w:val="center"/>
          </w:tcPr>
          <w:p w14:paraId="53E7C12E" w14:textId="77777777" w:rsidR="00BB6CC6" w:rsidRDefault="00BB6CC6" w:rsidP="00F03994">
            <w:pPr>
              <w:tabs>
                <w:tab w:val="left" w:pos="3705"/>
              </w:tabs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種　　　　　類</w:t>
            </w:r>
          </w:p>
        </w:tc>
        <w:tc>
          <w:tcPr>
            <w:tcW w:w="2668" w:type="dxa"/>
            <w:gridSpan w:val="3"/>
            <w:vAlign w:val="center"/>
          </w:tcPr>
          <w:p w14:paraId="7CEAE9A2" w14:textId="77777777" w:rsidR="00BB6CC6" w:rsidRDefault="00BB6CC6" w:rsidP="00F03994">
            <w:pPr>
              <w:tabs>
                <w:tab w:val="left" w:pos="3705"/>
              </w:tabs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　　　　　象</w:t>
            </w:r>
          </w:p>
        </w:tc>
        <w:tc>
          <w:tcPr>
            <w:tcW w:w="3012" w:type="dxa"/>
            <w:gridSpan w:val="2"/>
            <w:vAlign w:val="center"/>
          </w:tcPr>
          <w:p w14:paraId="5B11E994" w14:textId="77777777" w:rsidR="00BB6CC6" w:rsidRDefault="00BB6CC6" w:rsidP="00C7156E">
            <w:pPr>
              <w:tabs>
                <w:tab w:val="left" w:pos="3705"/>
              </w:tabs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保　　　有　　　量</w:t>
            </w:r>
          </w:p>
        </w:tc>
      </w:tr>
      <w:tr w:rsidR="00BB6CC6" w14:paraId="1EC43655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771" w:type="dxa"/>
            <w:vMerge/>
          </w:tcPr>
          <w:p w14:paraId="3F915337" w14:textId="77777777" w:rsidR="00BB6CC6" w:rsidRDefault="00BB6CC6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86" w:type="dxa"/>
            <w:gridSpan w:val="3"/>
          </w:tcPr>
          <w:p w14:paraId="453244F7" w14:textId="77777777" w:rsidR="00BB6CC6" w:rsidRDefault="00BB6CC6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68" w:type="dxa"/>
            <w:gridSpan w:val="3"/>
          </w:tcPr>
          <w:p w14:paraId="348C855B" w14:textId="77777777" w:rsidR="00BB6CC6" w:rsidRDefault="00BB6CC6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012" w:type="dxa"/>
            <w:gridSpan w:val="2"/>
          </w:tcPr>
          <w:p w14:paraId="0DE4D4CB" w14:textId="77777777" w:rsidR="00BB6CC6" w:rsidRDefault="00BB6CC6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B6CC6" w14:paraId="6A6911EA" w14:textId="77777777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1771" w:type="dxa"/>
          </w:tcPr>
          <w:p w14:paraId="68651266" w14:textId="77777777" w:rsidR="00BB6CC6" w:rsidRDefault="00BB6CC6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消防活動上の注意事項の標識等の有無等</w:t>
            </w:r>
          </w:p>
        </w:tc>
        <w:tc>
          <w:tcPr>
            <w:tcW w:w="2286" w:type="dxa"/>
            <w:gridSpan w:val="3"/>
            <w:vAlign w:val="center"/>
          </w:tcPr>
          <w:p w14:paraId="087FC3C0" w14:textId="77777777" w:rsidR="00BB6CC6" w:rsidRDefault="00BB6CC6" w:rsidP="00EA2E3A">
            <w:pPr>
              <w:tabs>
                <w:tab w:val="left" w:pos="3705"/>
              </w:tabs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有　　　　無</w:t>
            </w:r>
          </w:p>
        </w:tc>
        <w:tc>
          <w:tcPr>
            <w:tcW w:w="458" w:type="dxa"/>
            <w:textDirection w:val="tbRlV"/>
            <w:vAlign w:val="center"/>
          </w:tcPr>
          <w:p w14:paraId="2885576C" w14:textId="77777777" w:rsidR="00BB6CC6" w:rsidRDefault="00BB6CC6" w:rsidP="00547C68">
            <w:pPr>
              <w:tabs>
                <w:tab w:val="left" w:pos="3705"/>
              </w:tabs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 考</w:t>
            </w:r>
          </w:p>
        </w:tc>
        <w:tc>
          <w:tcPr>
            <w:tcW w:w="5222" w:type="dxa"/>
            <w:gridSpan w:val="4"/>
          </w:tcPr>
          <w:p w14:paraId="1E778654" w14:textId="77777777" w:rsidR="00BB6CC6" w:rsidRDefault="00BB6CC6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B6CC6" w14:paraId="7FF10CBC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520" w:type="dxa"/>
            <w:gridSpan w:val="2"/>
          </w:tcPr>
          <w:p w14:paraId="5BE13032" w14:textId="77777777" w:rsidR="00BB6CC6" w:rsidRDefault="00BB6CC6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貯蔵又は取扱開始</w:t>
            </w:r>
          </w:p>
          <w:p w14:paraId="6902E779" w14:textId="77777777" w:rsidR="00BB6CC6" w:rsidRDefault="00BB6CC6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（廃止）予定年月日</w:t>
            </w:r>
          </w:p>
        </w:tc>
        <w:tc>
          <w:tcPr>
            <w:tcW w:w="7217" w:type="dxa"/>
            <w:gridSpan w:val="7"/>
          </w:tcPr>
          <w:p w14:paraId="2F76E9B8" w14:textId="77777777" w:rsidR="00BB6CC6" w:rsidRDefault="00BB6CC6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B6CC6" w14:paraId="5229A15D" w14:textId="77777777" w:rsidTr="00C7156E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2520" w:type="dxa"/>
            <w:gridSpan w:val="2"/>
            <w:vAlign w:val="center"/>
          </w:tcPr>
          <w:p w14:paraId="5D8280C8" w14:textId="77777777" w:rsidR="00BB6CC6" w:rsidRDefault="00BB6CC6" w:rsidP="00F03994">
            <w:pPr>
              <w:tabs>
                <w:tab w:val="left" w:pos="3705"/>
              </w:tabs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03994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2200" w:id="-1694850559"/>
              </w:rPr>
              <w:t>緊急時の連絡</w:t>
            </w:r>
            <w:r w:rsidRPr="00F03994">
              <w:rPr>
                <w:rFonts w:ascii="ＭＳ 明朝" w:hAnsi="ＭＳ 明朝" w:hint="eastAsia"/>
                <w:kern w:val="0"/>
                <w:sz w:val="22"/>
                <w:szCs w:val="22"/>
                <w:fitText w:val="2200" w:id="-1694850559"/>
              </w:rPr>
              <w:t>先</w:t>
            </w:r>
          </w:p>
        </w:tc>
        <w:tc>
          <w:tcPr>
            <w:tcW w:w="7217" w:type="dxa"/>
            <w:gridSpan w:val="7"/>
            <w:vAlign w:val="center"/>
          </w:tcPr>
          <w:p w14:paraId="7293557D" w14:textId="77777777" w:rsidR="00FF770F" w:rsidRDefault="00BB6CC6" w:rsidP="00BB6CC6">
            <w:pPr>
              <w:tabs>
                <w:tab w:val="left" w:pos="3705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昼　　　間　　　　　　　　　　　　　　　　　</w:t>
            </w:r>
          </w:p>
          <w:p w14:paraId="19439EA3" w14:textId="77777777" w:rsidR="00BB6CC6" w:rsidRDefault="00BB6CC6" w:rsidP="00DF25D8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夜間・休日　　　　　　　　　　　　　　　　　</w:t>
            </w:r>
          </w:p>
        </w:tc>
      </w:tr>
      <w:tr w:rsidR="00BB6CC6" w14:paraId="4839AD3E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520" w:type="dxa"/>
            <w:gridSpan w:val="2"/>
            <w:tcBorders>
              <w:bottom w:val="double" w:sz="4" w:space="0" w:color="auto"/>
            </w:tcBorders>
            <w:vAlign w:val="center"/>
          </w:tcPr>
          <w:p w14:paraId="222057EF" w14:textId="77777777" w:rsidR="00BB6CC6" w:rsidRDefault="00BB6CC6" w:rsidP="00F03994">
            <w:pPr>
              <w:tabs>
                <w:tab w:val="left" w:pos="3705"/>
              </w:tabs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03994">
              <w:rPr>
                <w:rFonts w:ascii="ＭＳ 明朝" w:hAnsi="ＭＳ 明朝" w:hint="eastAsia"/>
                <w:spacing w:val="31"/>
                <w:kern w:val="0"/>
                <w:sz w:val="22"/>
                <w:szCs w:val="22"/>
                <w:fitText w:val="2200" w:id="-1694849791"/>
              </w:rPr>
              <w:t>その他必要な事</w:t>
            </w:r>
            <w:r w:rsidRPr="00F03994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2200" w:id="-1694849791"/>
              </w:rPr>
              <w:t>項</w:t>
            </w:r>
          </w:p>
        </w:tc>
        <w:tc>
          <w:tcPr>
            <w:tcW w:w="7217" w:type="dxa"/>
            <w:gridSpan w:val="7"/>
            <w:tcBorders>
              <w:bottom w:val="double" w:sz="4" w:space="0" w:color="auto"/>
            </w:tcBorders>
            <w:vAlign w:val="center"/>
          </w:tcPr>
          <w:p w14:paraId="4DDA3BEC" w14:textId="77777777" w:rsidR="00BB6CC6" w:rsidRDefault="00BB6CC6" w:rsidP="00F03994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B6CC6" w14:paraId="1E213685" w14:textId="7777777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14:paraId="67B7FB90" w14:textId="77777777" w:rsidR="00BB6CC6" w:rsidRDefault="00BB6CC6" w:rsidP="009E336F">
            <w:pPr>
              <w:tabs>
                <w:tab w:val="left" w:pos="3705"/>
              </w:tabs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　受　付　欄</w:t>
            </w:r>
          </w:p>
        </w:tc>
        <w:tc>
          <w:tcPr>
            <w:tcW w:w="7217" w:type="dxa"/>
            <w:gridSpan w:val="7"/>
            <w:tcBorders>
              <w:top w:val="double" w:sz="4" w:space="0" w:color="auto"/>
            </w:tcBorders>
            <w:vAlign w:val="center"/>
          </w:tcPr>
          <w:p w14:paraId="183AAD90" w14:textId="77777777" w:rsidR="00BB6CC6" w:rsidRDefault="00BB6CC6" w:rsidP="009E336F">
            <w:pPr>
              <w:tabs>
                <w:tab w:val="left" w:pos="3705"/>
              </w:tabs>
              <w:ind w:firstLineChars="900" w:firstLine="198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　　　経　　　過　　　欄</w:t>
            </w:r>
          </w:p>
        </w:tc>
      </w:tr>
      <w:tr w:rsidR="00BB6CC6" w14:paraId="09618A6D" w14:textId="77777777">
        <w:tblPrEx>
          <w:tblCellMar>
            <w:top w:w="0" w:type="dxa"/>
            <w:bottom w:w="0" w:type="dxa"/>
          </w:tblCellMar>
        </w:tblPrEx>
        <w:trPr>
          <w:trHeight w:val="1443"/>
        </w:trPr>
        <w:tc>
          <w:tcPr>
            <w:tcW w:w="2520" w:type="dxa"/>
            <w:gridSpan w:val="2"/>
          </w:tcPr>
          <w:p w14:paraId="7B35518C" w14:textId="77777777" w:rsidR="00BB6CC6" w:rsidRDefault="00BB6CC6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217" w:type="dxa"/>
            <w:gridSpan w:val="7"/>
          </w:tcPr>
          <w:p w14:paraId="478661C4" w14:textId="77777777" w:rsidR="00BB6CC6" w:rsidRDefault="00BB6CC6" w:rsidP="004D09F9">
            <w:pPr>
              <w:tabs>
                <w:tab w:val="left" w:pos="3705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7E08327D" w14:textId="77777777" w:rsidR="004D09F9" w:rsidRDefault="00EB1E87" w:rsidP="004D09F9">
      <w:pPr>
        <w:tabs>
          <w:tab w:val="left" w:pos="3705"/>
        </w:tabs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備考　１　この用紙の大きさは、日本産</w:t>
      </w:r>
      <w:r w:rsidR="00F03994">
        <w:rPr>
          <w:rFonts w:ascii="ＭＳ 明朝" w:hAnsi="ＭＳ 明朝" w:hint="eastAsia"/>
          <w:sz w:val="22"/>
          <w:szCs w:val="22"/>
        </w:rPr>
        <w:t>業規格Ａ４とすること。</w:t>
      </w:r>
    </w:p>
    <w:p w14:paraId="1B85DCC6" w14:textId="77777777" w:rsidR="00F03994" w:rsidRDefault="00AC4F09" w:rsidP="004D09F9">
      <w:pPr>
        <w:tabs>
          <w:tab w:val="left" w:pos="3705"/>
        </w:tabs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２　法人にあっては、その名称、代表者氏名</w:t>
      </w:r>
      <w:r w:rsidR="00F03994">
        <w:rPr>
          <w:rFonts w:ascii="ＭＳ 明朝" w:hAnsi="ＭＳ 明朝" w:hint="eastAsia"/>
          <w:sz w:val="22"/>
          <w:szCs w:val="22"/>
        </w:rPr>
        <w:t>を記入すること。</w:t>
      </w:r>
    </w:p>
    <w:p w14:paraId="7973590A" w14:textId="77777777" w:rsidR="00F03994" w:rsidRDefault="00F03994" w:rsidP="004D09F9">
      <w:pPr>
        <w:tabs>
          <w:tab w:val="left" w:pos="3705"/>
        </w:tabs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３　「処理剤」とは、消石灰等の化学処理剤及び乾燥砂等の吸着剤をいう。</w:t>
      </w:r>
    </w:p>
    <w:p w14:paraId="592BCEEA" w14:textId="77777777" w:rsidR="00BB6CC6" w:rsidRDefault="00BB6CC6" w:rsidP="004D09F9">
      <w:pPr>
        <w:tabs>
          <w:tab w:val="left" w:pos="3705"/>
        </w:tabs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４　各欄に記入し切れない場合は、別紙に記入して、添付すること。</w:t>
      </w:r>
    </w:p>
    <w:p w14:paraId="00ADD1A3" w14:textId="77777777" w:rsidR="00F03994" w:rsidRDefault="00BB6CC6" w:rsidP="004D09F9">
      <w:pPr>
        <w:tabs>
          <w:tab w:val="left" w:pos="3705"/>
        </w:tabs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５</w:t>
      </w:r>
      <w:r w:rsidR="00F03994">
        <w:rPr>
          <w:rFonts w:ascii="ＭＳ 明朝" w:hAnsi="ＭＳ 明朝" w:hint="eastAsia"/>
          <w:sz w:val="22"/>
          <w:szCs w:val="22"/>
        </w:rPr>
        <w:t xml:space="preserve">　※の印の欄は、記入しないこと。</w:t>
      </w:r>
    </w:p>
    <w:p w14:paraId="274FF989" w14:textId="77777777" w:rsidR="00F03994" w:rsidRDefault="00BB6CC6" w:rsidP="004D09F9">
      <w:pPr>
        <w:tabs>
          <w:tab w:val="left" w:pos="3705"/>
        </w:tabs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６　貯蔵又は取</w:t>
      </w:r>
      <w:r w:rsidR="00F03994">
        <w:rPr>
          <w:rFonts w:ascii="ＭＳ 明朝" w:hAnsi="ＭＳ 明朝" w:hint="eastAsia"/>
          <w:sz w:val="22"/>
          <w:szCs w:val="22"/>
        </w:rPr>
        <w:t>扱いを開始しようとするときは、事業所内における倉庫、施設等の位置及び</w:t>
      </w:r>
    </w:p>
    <w:p w14:paraId="4224D3C3" w14:textId="77777777" w:rsidR="00F03994" w:rsidRDefault="00F03994" w:rsidP="004D09F9">
      <w:pPr>
        <w:tabs>
          <w:tab w:val="left" w:pos="3705"/>
        </w:tabs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倉庫、施設</w:t>
      </w:r>
      <w:r w:rsidR="00BB6CC6">
        <w:rPr>
          <w:rFonts w:ascii="ＭＳ 明朝" w:hAnsi="ＭＳ 明朝" w:hint="eastAsia"/>
          <w:sz w:val="22"/>
          <w:szCs w:val="22"/>
        </w:rPr>
        <w:t>等</w:t>
      </w:r>
      <w:r>
        <w:rPr>
          <w:rFonts w:ascii="ＭＳ 明朝" w:hAnsi="ＭＳ 明朝" w:hint="eastAsia"/>
          <w:sz w:val="22"/>
          <w:szCs w:val="22"/>
        </w:rPr>
        <w:t>内における毒物・劇物の貯蔵又は取扱場所を示す見取図を添付すること。</w:t>
      </w:r>
    </w:p>
    <w:sectPr w:rsidR="00F03994" w:rsidSect="00BB6CC6">
      <w:pgSz w:w="11906" w:h="16838" w:code="9"/>
      <w:pgMar w:top="1134" w:right="1134" w:bottom="1021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21CA3" w14:textId="77777777" w:rsidR="00C373B9" w:rsidRDefault="00C373B9" w:rsidP="00DD4826">
      <w:r>
        <w:separator/>
      </w:r>
    </w:p>
  </w:endnote>
  <w:endnote w:type="continuationSeparator" w:id="0">
    <w:p w14:paraId="47F0D3E6" w14:textId="77777777" w:rsidR="00C373B9" w:rsidRDefault="00C373B9" w:rsidP="00DD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557E9" w14:textId="77777777" w:rsidR="00C373B9" w:rsidRDefault="00C373B9" w:rsidP="00DD4826">
      <w:r>
        <w:separator/>
      </w:r>
    </w:p>
  </w:footnote>
  <w:footnote w:type="continuationSeparator" w:id="0">
    <w:p w14:paraId="37EB7BD3" w14:textId="77777777" w:rsidR="00C373B9" w:rsidRDefault="00C373B9" w:rsidP="00DD4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B4270"/>
    <w:multiLevelType w:val="hybridMultilevel"/>
    <w:tmpl w:val="6CB608BE"/>
    <w:lvl w:ilvl="0" w:tplc="5CACB482">
      <w:start w:val="10"/>
      <w:numFmt w:val="decimal"/>
      <w:lvlText w:val="%1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48592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B6"/>
    <w:rsid w:val="000D34B1"/>
    <w:rsid w:val="001003BD"/>
    <w:rsid w:val="001258A5"/>
    <w:rsid w:val="001A7477"/>
    <w:rsid w:val="0020204B"/>
    <w:rsid w:val="00207D1A"/>
    <w:rsid w:val="00234FEA"/>
    <w:rsid w:val="002863AF"/>
    <w:rsid w:val="002B1147"/>
    <w:rsid w:val="002B3E71"/>
    <w:rsid w:val="002E71B9"/>
    <w:rsid w:val="00304718"/>
    <w:rsid w:val="0033479B"/>
    <w:rsid w:val="003520EA"/>
    <w:rsid w:val="003C2BC7"/>
    <w:rsid w:val="003D429A"/>
    <w:rsid w:val="004D09F9"/>
    <w:rsid w:val="00547C68"/>
    <w:rsid w:val="00565F1B"/>
    <w:rsid w:val="0057197E"/>
    <w:rsid w:val="005C57C3"/>
    <w:rsid w:val="0062203F"/>
    <w:rsid w:val="00690B67"/>
    <w:rsid w:val="006C2A5E"/>
    <w:rsid w:val="006E7625"/>
    <w:rsid w:val="007D39B6"/>
    <w:rsid w:val="008063D8"/>
    <w:rsid w:val="00900F38"/>
    <w:rsid w:val="00916361"/>
    <w:rsid w:val="009E336F"/>
    <w:rsid w:val="009E4797"/>
    <w:rsid w:val="00A733A3"/>
    <w:rsid w:val="00AC4F09"/>
    <w:rsid w:val="00AD136D"/>
    <w:rsid w:val="00B24845"/>
    <w:rsid w:val="00B330F5"/>
    <w:rsid w:val="00BB6CC6"/>
    <w:rsid w:val="00C373B9"/>
    <w:rsid w:val="00C7156E"/>
    <w:rsid w:val="00D05302"/>
    <w:rsid w:val="00DD0A46"/>
    <w:rsid w:val="00DD4826"/>
    <w:rsid w:val="00DE549E"/>
    <w:rsid w:val="00DF25D8"/>
    <w:rsid w:val="00EA2E3A"/>
    <w:rsid w:val="00EB1E87"/>
    <w:rsid w:val="00F03994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ACB59"/>
  <w15:chartTrackingRefBased/>
  <w15:docId w15:val="{08A68851-ED55-47B8-9966-B9C556D4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660" w:hangingChars="300" w:hanging="660"/>
    </w:pPr>
    <w:rPr>
      <w:sz w:val="22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20" w:hangingChars="100" w:hanging="220"/>
    </w:pPr>
    <w:rPr>
      <w:sz w:val="22"/>
    </w:rPr>
  </w:style>
  <w:style w:type="paragraph" w:styleId="3">
    <w:name w:val="Body Text Indent 3"/>
    <w:basedOn w:val="a"/>
    <w:pPr>
      <w:ind w:left="315" w:hangingChars="143" w:hanging="315"/>
    </w:pPr>
    <w:rPr>
      <w:sz w:val="22"/>
    </w:rPr>
  </w:style>
  <w:style w:type="paragraph" w:styleId="a6">
    <w:name w:val="Body Text"/>
    <w:basedOn w:val="a"/>
    <w:rPr>
      <w:sz w:val="22"/>
    </w:rPr>
  </w:style>
  <w:style w:type="paragraph" w:styleId="a7">
    <w:name w:val="Date"/>
    <w:basedOn w:val="a"/>
    <w:next w:val="a"/>
    <w:rPr>
      <w:sz w:val="22"/>
    </w:rPr>
  </w:style>
  <w:style w:type="paragraph" w:styleId="a8">
    <w:name w:val="header"/>
    <w:basedOn w:val="a"/>
    <w:link w:val="a9"/>
    <w:rsid w:val="00DD48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DD4826"/>
    <w:rPr>
      <w:kern w:val="2"/>
      <w:sz w:val="21"/>
      <w:szCs w:val="24"/>
    </w:rPr>
  </w:style>
  <w:style w:type="paragraph" w:styleId="aa">
    <w:name w:val="footer"/>
    <w:basedOn w:val="a"/>
    <w:link w:val="ab"/>
    <w:rsid w:val="00DD48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DD48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8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3CD54-F65B-47C7-88C1-FD0059A1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南渡島消防事務組合火災予防規則の一部を改正する規則</vt:lpstr>
      <vt:lpstr>南渡島消防事務組合火災予防規則の一部を改正する規則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南渡島消防事務組合火災予防規則の一部を改正する規則</dc:title>
  <dc:subject/>
  <dc:creator>南渡島</dc:creator>
  <cp:keywords/>
  <cp:lastModifiedBy>阿久津知一</cp:lastModifiedBy>
  <cp:revision>2</cp:revision>
  <cp:lastPrinted>2011-04-01T03:13:00Z</cp:lastPrinted>
  <dcterms:created xsi:type="dcterms:W3CDTF">2025-12-19T02:52:00Z</dcterms:created>
  <dcterms:modified xsi:type="dcterms:W3CDTF">2025-12-19T02:52:00Z</dcterms:modified>
</cp:coreProperties>
</file>