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D07F2" w14:textId="7B7CB158" w:rsidR="00304EB8" w:rsidRPr="00C053CD" w:rsidRDefault="00304EB8" w:rsidP="00304EB8">
      <w:pPr>
        <w:rPr>
          <w:rFonts w:hAnsi="ＭＳ 明朝"/>
          <w:sz w:val="24"/>
        </w:rPr>
      </w:pPr>
      <w:r w:rsidRPr="00C053CD">
        <w:rPr>
          <w:rFonts w:hAnsi="ＭＳ 明朝" w:hint="eastAsia"/>
          <w:sz w:val="24"/>
        </w:rPr>
        <w:t>様式</w:t>
      </w:r>
      <w:r w:rsidR="00207900">
        <w:rPr>
          <w:rFonts w:hAnsi="ＭＳ 明朝" w:hint="eastAsia"/>
          <w:sz w:val="24"/>
        </w:rPr>
        <w:t>Ｄ</w:t>
      </w:r>
    </w:p>
    <w:p w14:paraId="2C0737A0" w14:textId="32214EF9" w:rsidR="00F86B77" w:rsidRDefault="00F86B77" w:rsidP="00F86B77">
      <w:pPr>
        <w:wordWrap w:val="0"/>
        <w:jc w:val="right"/>
        <w:rPr>
          <w:rFonts w:hAnsi="ＭＳ 明朝"/>
          <w:sz w:val="24"/>
        </w:rPr>
      </w:pPr>
      <w:r w:rsidRPr="00C053CD">
        <w:rPr>
          <w:rFonts w:hAnsi="ＭＳ 明朝" w:hint="eastAsia"/>
          <w:sz w:val="24"/>
        </w:rPr>
        <w:t>令和　　年　　月　　日</w:t>
      </w:r>
    </w:p>
    <w:p w14:paraId="42DF8624" w14:textId="77777777" w:rsidR="00C053CD" w:rsidRPr="00C053CD" w:rsidRDefault="00C053CD" w:rsidP="00C053CD">
      <w:pPr>
        <w:jc w:val="right"/>
        <w:rPr>
          <w:rFonts w:hAnsi="ＭＳ 明朝"/>
          <w:sz w:val="24"/>
        </w:rPr>
      </w:pPr>
    </w:p>
    <w:p w14:paraId="4AE67474" w14:textId="024FFDAD" w:rsidR="00304EB8" w:rsidRPr="00C053CD" w:rsidRDefault="00304EB8" w:rsidP="00304EB8">
      <w:pPr>
        <w:jc w:val="center"/>
        <w:rPr>
          <w:rFonts w:hAnsi="ＭＳ 明朝"/>
          <w:sz w:val="28"/>
          <w:szCs w:val="28"/>
        </w:rPr>
      </w:pPr>
      <w:r w:rsidRPr="00C053CD">
        <w:rPr>
          <w:rFonts w:hAnsi="ＭＳ 明朝" w:hint="eastAsia"/>
          <w:sz w:val="28"/>
          <w:szCs w:val="28"/>
        </w:rPr>
        <w:t>質問書</w:t>
      </w:r>
    </w:p>
    <w:p w14:paraId="2585A1D7" w14:textId="548777ED" w:rsidR="00304EB8" w:rsidRPr="00E2379A" w:rsidRDefault="00304EB8" w:rsidP="00304EB8">
      <w:pPr>
        <w:rPr>
          <w:rFonts w:hAnsi="ＭＳ 明朝"/>
          <w:sz w:val="24"/>
          <w:szCs w:val="24"/>
        </w:rPr>
      </w:pPr>
    </w:p>
    <w:p w14:paraId="66353EB9" w14:textId="624B3428" w:rsidR="00304EB8" w:rsidRDefault="00C053CD" w:rsidP="0082662C">
      <w:pPr>
        <w:ind w:firstLineChars="100" w:firstLine="240"/>
        <w:rPr>
          <w:rFonts w:hAnsi="ＭＳ 明朝"/>
          <w:sz w:val="24"/>
          <w:szCs w:val="24"/>
        </w:rPr>
      </w:pPr>
      <w:r w:rsidRPr="00C053CD">
        <w:rPr>
          <w:rFonts w:hAnsi="ＭＳ 明朝" w:hint="eastAsia"/>
          <w:sz w:val="24"/>
          <w:szCs w:val="24"/>
        </w:rPr>
        <w:t>日光市公共施設等に関する民間提案制度</w:t>
      </w:r>
      <w:r w:rsidR="00E2379A">
        <w:rPr>
          <w:rFonts w:hAnsi="ＭＳ 明朝" w:hint="eastAsia"/>
          <w:sz w:val="24"/>
          <w:szCs w:val="24"/>
        </w:rPr>
        <w:t>における企画</w:t>
      </w:r>
      <w:r w:rsidRPr="00C053CD">
        <w:rPr>
          <w:rFonts w:hAnsi="ＭＳ 明朝" w:hint="eastAsia"/>
          <w:sz w:val="24"/>
          <w:szCs w:val="24"/>
        </w:rPr>
        <w:t>提案に</w:t>
      </w:r>
      <w:r>
        <w:rPr>
          <w:rFonts w:hAnsi="ＭＳ 明朝" w:hint="eastAsia"/>
          <w:sz w:val="24"/>
          <w:szCs w:val="24"/>
        </w:rPr>
        <w:t>あたり</w:t>
      </w:r>
      <w:r w:rsidR="007130E5" w:rsidRPr="00C053CD">
        <w:rPr>
          <w:rFonts w:hAnsi="ＭＳ 明朝" w:hint="eastAsia"/>
          <w:sz w:val="24"/>
          <w:szCs w:val="24"/>
        </w:rPr>
        <w:t>、次のとおり質問いたします。</w:t>
      </w:r>
    </w:p>
    <w:p w14:paraId="3E398211" w14:textId="381E140D" w:rsidR="00C053CD" w:rsidRPr="00C053CD" w:rsidRDefault="00C053CD" w:rsidP="0082662C">
      <w:pPr>
        <w:ind w:firstLineChars="100" w:firstLine="240"/>
        <w:rPr>
          <w:rFonts w:hAnsi="ＭＳ 明朝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90"/>
        <w:gridCol w:w="605"/>
        <w:gridCol w:w="1394"/>
        <w:gridCol w:w="6804"/>
      </w:tblGrid>
      <w:tr w:rsidR="007130E5" w:rsidRPr="00C053CD" w14:paraId="56CC008A" w14:textId="77777777" w:rsidTr="00443A98">
        <w:trPr>
          <w:cantSplit/>
          <w:trHeight w:val="525"/>
          <w:jc w:val="center"/>
        </w:trPr>
        <w:tc>
          <w:tcPr>
            <w:tcW w:w="690" w:type="dxa"/>
            <w:vMerge w:val="restart"/>
            <w:textDirection w:val="tbRlV"/>
            <w:vAlign w:val="center"/>
          </w:tcPr>
          <w:p w14:paraId="4A7D54E4" w14:textId="77777777" w:rsidR="007130E5" w:rsidRPr="00C053CD" w:rsidRDefault="007130E5" w:rsidP="004A1C4F">
            <w:pPr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C053CD">
              <w:rPr>
                <w:rFonts w:hAnsi="ＭＳ 明朝" w:hint="eastAsia"/>
                <w:sz w:val="24"/>
                <w:szCs w:val="24"/>
              </w:rPr>
              <w:t>質　問　者</w:t>
            </w:r>
          </w:p>
        </w:tc>
        <w:tc>
          <w:tcPr>
            <w:tcW w:w="1999" w:type="dxa"/>
            <w:gridSpan w:val="2"/>
            <w:vAlign w:val="center"/>
          </w:tcPr>
          <w:p w14:paraId="452E8705" w14:textId="61A06F45" w:rsidR="007130E5" w:rsidRPr="00C053CD" w:rsidRDefault="0082662C" w:rsidP="00A925D6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C053CD">
              <w:rPr>
                <w:rFonts w:hAnsi="ＭＳ 明朝" w:hint="eastAsia"/>
                <w:sz w:val="24"/>
                <w:szCs w:val="24"/>
              </w:rPr>
              <w:t>会社（</w:t>
            </w:r>
            <w:r w:rsidR="007130E5" w:rsidRPr="00C053CD">
              <w:rPr>
                <w:rFonts w:hAnsi="ＭＳ 明朝" w:hint="eastAsia"/>
                <w:sz w:val="24"/>
                <w:szCs w:val="24"/>
              </w:rPr>
              <w:t>団体</w:t>
            </w:r>
            <w:r w:rsidRPr="00C053CD">
              <w:rPr>
                <w:rFonts w:hAnsi="ＭＳ 明朝" w:hint="eastAsia"/>
                <w:sz w:val="24"/>
                <w:szCs w:val="24"/>
              </w:rPr>
              <w:t>）</w:t>
            </w:r>
            <w:r w:rsidR="007130E5" w:rsidRPr="00C053CD">
              <w:rPr>
                <w:rFonts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804" w:type="dxa"/>
            <w:vAlign w:val="center"/>
          </w:tcPr>
          <w:p w14:paraId="24FE9CA4" w14:textId="77946974" w:rsidR="007130E5" w:rsidRPr="00C053CD" w:rsidRDefault="007130E5" w:rsidP="00A925D6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7130E5" w:rsidRPr="00C053CD" w14:paraId="62BF6649" w14:textId="77777777" w:rsidTr="00443A98">
        <w:trPr>
          <w:cantSplit/>
          <w:trHeight w:val="549"/>
          <w:jc w:val="center"/>
        </w:trPr>
        <w:tc>
          <w:tcPr>
            <w:tcW w:w="690" w:type="dxa"/>
            <w:vMerge/>
            <w:textDirection w:val="tbRlV"/>
            <w:vAlign w:val="center"/>
          </w:tcPr>
          <w:p w14:paraId="16F49574" w14:textId="77777777" w:rsidR="007130E5" w:rsidRPr="00C053CD" w:rsidRDefault="007130E5" w:rsidP="004A1C4F">
            <w:pPr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vAlign w:val="center"/>
          </w:tcPr>
          <w:p w14:paraId="401653D7" w14:textId="5C90DC72" w:rsidR="007130E5" w:rsidRPr="00C053CD" w:rsidRDefault="007130E5" w:rsidP="00A925D6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C053CD"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804" w:type="dxa"/>
            <w:vAlign w:val="center"/>
          </w:tcPr>
          <w:p w14:paraId="339B2AA2" w14:textId="77777777" w:rsidR="007130E5" w:rsidRPr="00C053CD" w:rsidRDefault="007130E5" w:rsidP="00A925D6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7130E5" w:rsidRPr="00C053CD" w14:paraId="6D7AAD6A" w14:textId="77777777" w:rsidTr="00443A98">
        <w:trPr>
          <w:cantSplit/>
          <w:trHeight w:val="555"/>
          <w:jc w:val="center"/>
        </w:trPr>
        <w:tc>
          <w:tcPr>
            <w:tcW w:w="690" w:type="dxa"/>
            <w:vMerge/>
          </w:tcPr>
          <w:p w14:paraId="6B3D9A7A" w14:textId="77777777" w:rsidR="007130E5" w:rsidRPr="00C053CD" w:rsidRDefault="007130E5" w:rsidP="004A1C4F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vAlign w:val="center"/>
          </w:tcPr>
          <w:p w14:paraId="355C2D30" w14:textId="2D567EBB" w:rsidR="007130E5" w:rsidRPr="00C053CD" w:rsidRDefault="007130E5" w:rsidP="00A925D6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C053CD">
              <w:rPr>
                <w:rFonts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804" w:type="dxa"/>
            <w:vAlign w:val="center"/>
          </w:tcPr>
          <w:p w14:paraId="2C3E4F73" w14:textId="77777777" w:rsidR="007130E5" w:rsidRPr="00C053CD" w:rsidRDefault="007130E5" w:rsidP="00A925D6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7130E5" w:rsidRPr="00C053CD" w14:paraId="370B2885" w14:textId="77777777" w:rsidTr="00443A98">
        <w:trPr>
          <w:cantSplit/>
          <w:trHeight w:val="563"/>
          <w:jc w:val="center"/>
        </w:trPr>
        <w:tc>
          <w:tcPr>
            <w:tcW w:w="690" w:type="dxa"/>
            <w:vMerge/>
          </w:tcPr>
          <w:p w14:paraId="165BB605" w14:textId="77777777" w:rsidR="007130E5" w:rsidRPr="00C053CD" w:rsidRDefault="007130E5" w:rsidP="004A1C4F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05" w:type="dxa"/>
            <w:vMerge w:val="restart"/>
            <w:textDirection w:val="tbRlV"/>
          </w:tcPr>
          <w:p w14:paraId="5CA0BBCC" w14:textId="59044E71" w:rsidR="007130E5" w:rsidRPr="00C053CD" w:rsidRDefault="007130E5" w:rsidP="007130E5">
            <w:pPr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C053CD">
              <w:rPr>
                <w:rFonts w:hAnsi="ＭＳ 明朝" w:hint="eastAsia"/>
                <w:sz w:val="24"/>
                <w:szCs w:val="24"/>
              </w:rPr>
              <w:t>回　答　先</w:t>
            </w:r>
          </w:p>
        </w:tc>
        <w:tc>
          <w:tcPr>
            <w:tcW w:w="1394" w:type="dxa"/>
            <w:vAlign w:val="center"/>
          </w:tcPr>
          <w:p w14:paraId="7B55BCF3" w14:textId="7945627E" w:rsidR="007130E5" w:rsidRPr="00C053CD" w:rsidRDefault="00A925D6" w:rsidP="004A1C4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C053CD">
              <w:rPr>
                <w:rFonts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6804" w:type="dxa"/>
            <w:vAlign w:val="center"/>
          </w:tcPr>
          <w:p w14:paraId="233EB0A3" w14:textId="77777777" w:rsidR="007130E5" w:rsidRPr="00C053CD" w:rsidRDefault="007130E5" w:rsidP="004A1C4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130E5" w:rsidRPr="00C053CD" w14:paraId="47E96AB0" w14:textId="77777777" w:rsidTr="00443A98">
        <w:trPr>
          <w:cantSplit/>
          <w:trHeight w:val="557"/>
          <w:jc w:val="center"/>
        </w:trPr>
        <w:tc>
          <w:tcPr>
            <w:tcW w:w="690" w:type="dxa"/>
            <w:vMerge/>
          </w:tcPr>
          <w:p w14:paraId="71795382" w14:textId="77777777" w:rsidR="007130E5" w:rsidRPr="00C053CD" w:rsidRDefault="007130E5" w:rsidP="004A1C4F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05" w:type="dxa"/>
            <w:vMerge/>
          </w:tcPr>
          <w:p w14:paraId="58794726" w14:textId="77777777" w:rsidR="007130E5" w:rsidRPr="00C053CD" w:rsidRDefault="007130E5" w:rsidP="004A1C4F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6859936" w14:textId="160B0BAB" w:rsidR="007130E5" w:rsidRPr="00C053CD" w:rsidRDefault="00A925D6" w:rsidP="004A1C4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C053CD">
              <w:rPr>
                <w:rFonts w:hAnsi="ＭＳ 明朝" w:hint="eastAsia"/>
                <w:sz w:val="24"/>
                <w:szCs w:val="24"/>
              </w:rPr>
              <w:t>FAX</w:t>
            </w:r>
          </w:p>
        </w:tc>
        <w:tc>
          <w:tcPr>
            <w:tcW w:w="6804" w:type="dxa"/>
            <w:vAlign w:val="center"/>
          </w:tcPr>
          <w:p w14:paraId="5E53978A" w14:textId="77777777" w:rsidR="007130E5" w:rsidRPr="00C053CD" w:rsidRDefault="007130E5" w:rsidP="004A1C4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130E5" w:rsidRPr="00C053CD" w14:paraId="566EB5E9" w14:textId="77777777" w:rsidTr="00443A98">
        <w:trPr>
          <w:cantSplit/>
          <w:trHeight w:val="551"/>
          <w:jc w:val="center"/>
        </w:trPr>
        <w:tc>
          <w:tcPr>
            <w:tcW w:w="690" w:type="dxa"/>
            <w:vMerge/>
          </w:tcPr>
          <w:p w14:paraId="1B06F1FE" w14:textId="77777777" w:rsidR="007130E5" w:rsidRPr="00C053CD" w:rsidRDefault="007130E5" w:rsidP="004A1C4F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05" w:type="dxa"/>
            <w:vMerge/>
          </w:tcPr>
          <w:p w14:paraId="2F88D72D" w14:textId="77777777" w:rsidR="007130E5" w:rsidRPr="00C053CD" w:rsidRDefault="007130E5" w:rsidP="004A1C4F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747E5CE2" w14:textId="10904893" w:rsidR="007130E5" w:rsidRPr="00C053CD" w:rsidRDefault="00A925D6" w:rsidP="004A1C4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C053CD">
              <w:rPr>
                <w:rFonts w:hAnsi="ＭＳ 明朝" w:hint="eastAsia"/>
                <w:sz w:val="24"/>
                <w:szCs w:val="24"/>
              </w:rPr>
              <w:t>E-m</w:t>
            </w:r>
            <w:r w:rsidRPr="00C053CD">
              <w:rPr>
                <w:rFonts w:hAnsi="ＭＳ 明朝"/>
                <w:sz w:val="24"/>
                <w:szCs w:val="24"/>
              </w:rPr>
              <w:t>ail</w:t>
            </w:r>
          </w:p>
        </w:tc>
        <w:tc>
          <w:tcPr>
            <w:tcW w:w="6804" w:type="dxa"/>
            <w:vAlign w:val="center"/>
          </w:tcPr>
          <w:p w14:paraId="2EBE5279" w14:textId="14AA1AF5" w:rsidR="007130E5" w:rsidRPr="00C053CD" w:rsidRDefault="007130E5" w:rsidP="004A1C4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C053CD" w:rsidRPr="00C053CD" w14:paraId="2375C34E" w14:textId="77777777" w:rsidTr="00443A98">
        <w:trPr>
          <w:cantSplit/>
          <w:trHeight w:val="1343"/>
          <w:jc w:val="center"/>
        </w:trPr>
        <w:tc>
          <w:tcPr>
            <w:tcW w:w="690" w:type="dxa"/>
            <w:textDirection w:val="tbRlV"/>
            <w:vAlign w:val="center"/>
          </w:tcPr>
          <w:p w14:paraId="5CF053B1" w14:textId="6325C679" w:rsidR="00C053CD" w:rsidRPr="00C053CD" w:rsidRDefault="00C053CD" w:rsidP="004A1C4F">
            <w:pPr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施設名</w:t>
            </w:r>
          </w:p>
        </w:tc>
        <w:tc>
          <w:tcPr>
            <w:tcW w:w="8803" w:type="dxa"/>
            <w:gridSpan w:val="3"/>
            <w:vAlign w:val="center"/>
          </w:tcPr>
          <w:p w14:paraId="0AC7863F" w14:textId="127DB745" w:rsidR="00C053CD" w:rsidRPr="00C053CD" w:rsidRDefault="00C053CD" w:rsidP="00C053CD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7130E5" w:rsidRPr="00C053CD" w14:paraId="351D778A" w14:textId="77777777" w:rsidTr="00443A98">
        <w:trPr>
          <w:cantSplit/>
          <w:trHeight w:val="5634"/>
          <w:jc w:val="center"/>
        </w:trPr>
        <w:tc>
          <w:tcPr>
            <w:tcW w:w="690" w:type="dxa"/>
            <w:textDirection w:val="tbRlV"/>
            <w:vAlign w:val="center"/>
          </w:tcPr>
          <w:p w14:paraId="421E3ED9" w14:textId="77777777" w:rsidR="007130E5" w:rsidRPr="00C053CD" w:rsidRDefault="007130E5" w:rsidP="004A1C4F">
            <w:pPr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C053CD">
              <w:rPr>
                <w:rFonts w:hAnsi="ＭＳ 明朝" w:hint="eastAsia"/>
                <w:sz w:val="24"/>
                <w:szCs w:val="24"/>
              </w:rPr>
              <w:t>質　問　内　容</w:t>
            </w:r>
          </w:p>
        </w:tc>
        <w:tc>
          <w:tcPr>
            <w:tcW w:w="8803" w:type="dxa"/>
            <w:gridSpan w:val="3"/>
          </w:tcPr>
          <w:p w14:paraId="1D5DDE14" w14:textId="47F5C63E" w:rsidR="007130E5" w:rsidRPr="00C053CD" w:rsidRDefault="007130E5" w:rsidP="004A1C4F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5B35396E" w14:textId="77777777" w:rsidR="00443A98" w:rsidRDefault="00443A98" w:rsidP="00443A98">
      <w:r>
        <w:rPr>
          <w:rFonts w:hint="eastAsia"/>
        </w:rPr>
        <w:t>※質問事項は、本様式一枚に付き１問とし、簡潔に記載してください。</w:t>
      </w:r>
    </w:p>
    <w:p w14:paraId="2E4D013C" w14:textId="5C9F4FA3" w:rsidR="00443A98" w:rsidRDefault="00443A98" w:rsidP="00443A98">
      <w:r>
        <w:rPr>
          <w:rFonts w:hint="eastAsia"/>
        </w:rPr>
        <w:t>※送信に当たっては、開封確認等で着信を確認してください。</w:t>
      </w:r>
    </w:p>
    <w:p w14:paraId="66BF19E5" w14:textId="77777777" w:rsidR="00443A98" w:rsidRDefault="00443A98" w:rsidP="00443A98">
      <w:pPr>
        <w:rPr>
          <w:rFonts w:hAnsi="ＭＳ 明朝"/>
          <w:sz w:val="24"/>
          <w:szCs w:val="24"/>
        </w:rPr>
      </w:pPr>
    </w:p>
    <w:p w14:paraId="32CE25B4" w14:textId="7084B628" w:rsidR="00A925D6" w:rsidRPr="00C053CD" w:rsidRDefault="00A925D6" w:rsidP="00443A98">
      <w:pPr>
        <w:ind w:leftChars="1200" w:left="2640"/>
        <w:rPr>
          <w:rFonts w:hAnsi="ＭＳ 明朝"/>
          <w:sz w:val="24"/>
          <w:szCs w:val="24"/>
        </w:rPr>
      </w:pPr>
      <w:r w:rsidRPr="00C053CD">
        <w:rPr>
          <w:rFonts w:hAnsi="ＭＳ 明朝" w:hint="eastAsia"/>
          <w:sz w:val="24"/>
          <w:szCs w:val="24"/>
        </w:rPr>
        <w:t>（</w:t>
      </w:r>
      <w:r w:rsidR="007130E5" w:rsidRPr="00C053CD">
        <w:rPr>
          <w:rFonts w:hAnsi="ＭＳ 明朝" w:hint="eastAsia"/>
          <w:sz w:val="24"/>
          <w:szCs w:val="24"/>
        </w:rPr>
        <w:t>提出先</w:t>
      </w:r>
      <w:r w:rsidRPr="00C053CD">
        <w:rPr>
          <w:rFonts w:hAnsi="ＭＳ 明朝" w:hint="eastAsia"/>
          <w:sz w:val="24"/>
          <w:szCs w:val="24"/>
        </w:rPr>
        <w:t>）</w:t>
      </w:r>
    </w:p>
    <w:p w14:paraId="4DF5BDC6" w14:textId="61E1E9AB" w:rsidR="007130E5" w:rsidRPr="00C053CD" w:rsidRDefault="00A925D6" w:rsidP="00443A98">
      <w:pPr>
        <w:ind w:leftChars="1200" w:left="2640" w:firstLineChars="100" w:firstLine="240"/>
        <w:rPr>
          <w:rFonts w:hAnsi="ＭＳ 明朝"/>
          <w:sz w:val="24"/>
          <w:szCs w:val="24"/>
        </w:rPr>
      </w:pPr>
      <w:r w:rsidRPr="00C053CD">
        <w:rPr>
          <w:rFonts w:hAnsi="ＭＳ 明朝" w:hint="eastAsia"/>
          <w:sz w:val="24"/>
          <w:szCs w:val="24"/>
        </w:rPr>
        <w:t xml:space="preserve">日光市 財務部 資産経営課 公共施設マネジメント係 </w:t>
      </w:r>
      <w:r w:rsidR="007130E5" w:rsidRPr="00C053CD">
        <w:rPr>
          <w:rFonts w:hAnsi="ＭＳ 明朝" w:hint="eastAsia"/>
          <w:sz w:val="24"/>
          <w:szCs w:val="24"/>
        </w:rPr>
        <w:t>宛て</w:t>
      </w:r>
    </w:p>
    <w:p w14:paraId="1A3DBFDA" w14:textId="31A9E63C" w:rsidR="007130E5" w:rsidRPr="00C053CD" w:rsidRDefault="007130E5" w:rsidP="00443A98">
      <w:pPr>
        <w:ind w:leftChars="1200" w:left="2640" w:firstLineChars="100" w:firstLine="240"/>
        <w:rPr>
          <w:rFonts w:hAnsi="ＭＳ 明朝"/>
          <w:sz w:val="24"/>
          <w:szCs w:val="24"/>
        </w:rPr>
      </w:pPr>
      <w:r w:rsidRPr="00C053CD">
        <w:rPr>
          <w:rFonts w:hAnsi="ＭＳ 明朝" w:hint="eastAsia"/>
          <w:sz w:val="24"/>
          <w:szCs w:val="24"/>
        </w:rPr>
        <w:t>E-mail</w:t>
      </w:r>
      <w:r w:rsidR="00A925D6" w:rsidRPr="00C053CD">
        <w:rPr>
          <w:rFonts w:hAnsi="ＭＳ 明朝" w:hint="eastAsia"/>
          <w:sz w:val="24"/>
          <w:szCs w:val="24"/>
        </w:rPr>
        <w:t>：s</w:t>
      </w:r>
      <w:r w:rsidR="00A925D6" w:rsidRPr="00C053CD">
        <w:rPr>
          <w:rFonts w:hAnsi="ＭＳ 明朝"/>
          <w:sz w:val="24"/>
          <w:szCs w:val="24"/>
        </w:rPr>
        <w:t>hisan-keiei</w:t>
      </w:r>
      <w:r w:rsidRPr="00C053CD">
        <w:rPr>
          <w:rFonts w:hAnsi="ＭＳ 明朝"/>
          <w:sz w:val="24"/>
          <w:szCs w:val="24"/>
        </w:rPr>
        <w:t>@</w:t>
      </w:r>
      <w:r w:rsidR="00A925D6" w:rsidRPr="00C053CD">
        <w:rPr>
          <w:rFonts w:hAnsi="ＭＳ 明朝"/>
          <w:sz w:val="24"/>
          <w:szCs w:val="24"/>
        </w:rPr>
        <w:t>city.nikko.lg.jp</w:t>
      </w:r>
    </w:p>
    <w:sectPr w:rsidR="007130E5" w:rsidRPr="00C053CD" w:rsidSect="00304EB8">
      <w:pgSz w:w="11906" w:h="16838" w:code="9"/>
      <w:pgMar w:top="1134" w:right="1134" w:bottom="851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AA755" w14:textId="77777777" w:rsidR="00304EB8" w:rsidRDefault="00304EB8" w:rsidP="00304EB8">
      <w:r>
        <w:separator/>
      </w:r>
    </w:p>
  </w:endnote>
  <w:endnote w:type="continuationSeparator" w:id="0">
    <w:p w14:paraId="22439742" w14:textId="77777777" w:rsidR="00304EB8" w:rsidRDefault="00304EB8" w:rsidP="0030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D3462" w14:textId="77777777" w:rsidR="00304EB8" w:rsidRDefault="00304EB8" w:rsidP="00304EB8">
      <w:r>
        <w:separator/>
      </w:r>
    </w:p>
  </w:footnote>
  <w:footnote w:type="continuationSeparator" w:id="0">
    <w:p w14:paraId="282BF459" w14:textId="77777777" w:rsidR="00304EB8" w:rsidRDefault="00304EB8" w:rsidP="00304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8A"/>
    <w:rsid w:val="00062445"/>
    <w:rsid w:val="00207900"/>
    <w:rsid w:val="00304EB8"/>
    <w:rsid w:val="003154B5"/>
    <w:rsid w:val="003A0B8A"/>
    <w:rsid w:val="00443A98"/>
    <w:rsid w:val="00460635"/>
    <w:rsid w:val="00552F42"/>
    <w:rsid w:val="007130E5"/>
    <w:rsid w:val="007D0B77"/>
    <w:rsid w:val="0082662C"/>
    <w:rsid w:val="00863DFC"/>
    <w:rsid w:val="00A925D6"/>
    <w:rsid w:val="00C053CD"/>
    <w:rsid w:val="00C72A3E"/>
    <w:rsid w:val="00D2738D"/>
    <w:rsid w:val="00E2379A"/>
    <w:rsid w:val="00ED6187"/>
    <w:rsid w:val="00F8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1811E"/>
  <w15:chartTrackingRefBased/>
  <w15:docId w15:val="{552C119A-480C-4EAF-87CB-24F869BB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8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EB8"/>
    <w:pPr>
      <w:widowControl w:val="0"/>
    </w:pPr>
    <w:rPr>
      <w:rFonts w:ascii="ＭＳ 明朝" w:eastAsia="ＭＳ 明朝" w:hAnsi="Century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EB8"/>
    <w:pPr>
      <w:widowControl/>
      <w:tabs>
        <w:tab w:val="center" w:pos="4252"/>
        <w:tab w:val="right" w:pos="8504"/>
      </w:tabs>
      <w:snapToGrid w:val="0"/>
    </w:pPr>
    <w:rPr>
      <w:rFonts w:asciiTheme="minorEastAsia" w:eastAsiaTheme="minorEastAsia" w:hAnsiTheme="minorHAnsi" w:cstheme="minorBidi"/>
      <w:sz w:val="21"/>
      <w:szCs w:val="28"/>
    </w:rPr>
  </w:style>
  <w:style w:type="character" w:customStyle="1" w:styleId="a4">
    <w:name w:val="ヘッダー (文字)"/>
    <w:basedOn w:val="a0"/>
    <w:link w:val="a3"/>
    <w:uiPriority w:val="99"/>
    <w:rsid w:val="00304EB8"/>
  </w:style>
  <w:style w:type="paragraph" w:styleId="a5">
    <w:name w:val="footer"/>
    <w:basedOn w:val="a"/>
    <w:link w:val="a6"/>
    <w:uiPriority w:val="99"/>
    <w:unhideWhenUsed/>
    <w:rsid w:val="00304EB8"/>
    <w:pPr>
      <w:widowControl/>
      <w:tabs>
        <w:tab w:val="center" w:pos="4252"/>
        <w:tab w:val="right" w:pos="8504"/>
      </w:tabs>
      <w:snapToGrid w:val="0"/>
    </w:pPr>
    <w:rPr>
      <w:rFonts w:asciiTheme="minorEastAsia" w:eastAsiaTheme="minorEastAsia" w:hAnsiTheme="minorHAnsi" w:cstheme="minorBidi"/>
      <w:sz w:val="21"/>
      <w:szCs w:val="28"/>
    </w:rPr>
  </w:style>
  <w:style w:type="character" w:customStyle="1" w:styleId="a6">
    <w:name w:val="フッター (文字)"/>
    <w:basedOn w:val="a0"/>
    <w:link w:val="a5"/>
    <w:uiPriority w:val="99"/>
    <w:rsid w:val="00304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江連嘉一</dc:creator>
  <cp:keywords/>
  <dc:description/>
  <cp:lastModifiedBy>福田将大</cp:lastModifiedBy>
  <cp:revision>15</cp:revision>
  <dcterms:created xsi:type="dcterms:W3CDTF">2023-06-15T23:51:00Z</dcterms:created>
  <dcterms:modified xsi:type="dcterms:W3CDTF">2024-10-24T02:19:00Z</dcterms:modified>
</cp:coreProperties>
</file>